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707" w:rsidRPr="00044707" w:rsidRDefault="00044707" w:rsidP="00044707">
      <w:pPr>
        <w:ind w:left="4956" w:right="-1"/>
        <w:rPr>
          <w:rFonts w:ascii="Times New Roman" w:hAnsi="Times New Roman" w:cs="Times New Roman"/>
          <w:sz w:val="28"/>
          <w:szCs w:val="28"/>
        </w:rPr>
      </w:pPr>
      <w:bookmarkStart w:id="0" w:name="_GoBack"/>
      <w:bookmarkEnd w:id="0"/>
      <w:r w:rsidRPr="00044707">
        <w:rPr>
          <w:rFonts w:ascii="Times New Roman" w:hAnsi="Times New Roman" w:cs="Times New Roman"/>
          <w:sz w:val="28"/>
          <w:szCs w:val="28"/>
        </w:rPr>
        <w:t>ЗАТВЕРДЖЕНО</w:t>
      </w:r>
    </w:p>
    <w:p w:rsidR="00044707" w:rsidRDefault="00044707" w:rsidP="00044707">
      <w:pPr>
        <w:ind w:left="4956" w:right="-1"/>
        <w:rPr>
          <w:rFonts w:ascii="Times New Roman" w:hAnsi="Times New Roman" w:cs="Times New Roman"/>
          <w:sz w:val="28"/>
          <w:szCs w:val="28"/>
        </w:rPr>
      </w:pPr>
      <w:r w:rsidRPr="00044707">
        <w:rPr>
          <w:rFonts w:ascii="Times New Roman" w:hAnsi="Times New Roman" w:cs="Times New Roman"/>
          <w:sz w:val="28"/>
          <w:szCs w:val="28"/>
        </w:rPr>
        <w:t>ріш</w:t>
      </w:r>
      <w:r>
        <w:rPr>
          <w:rFonts w:ascii="Times New Roman" w:hAnsi="Times New Roman" w:cs="Times New Roman"/>
          <w:sz w:val="28"/>
          <w:szCs w:val="28"/>
        </w:rPr>
        <w:t>енням Кролевецької міської ради</w:t>
      </w:r>
    </w:p>
    <w:p w:rsidR="00044707" w:rsidRPr="00044707" w:rsidRDefault="00044707" w:rsidP="00044707">
      <w:pPr>
        <w:ind w:left="4956" w:right="-1"/>
        <w:rPr>
          <w:rFonts w:ascii="Times New Roman" w:hAnsi="Times New Roman" w:cs="Times New Roman"/>
          <w:sz w:val="28"/>
          <w:szCs w:val="28"/>
        </w:rPr>
      </w:pPr>
      <w:r w:rsidRPr="00044707">
        <w:rPr>
          <w:rFonts w:ascii="Times New Roman" w:hAnsi="Times New Roman" w:cs="Times New Roman"/>
          <w:sz w:val="28"/>
          <w:szCs w:val="28"/>
        </w:rPr>
        <w:t>сьомого скликання</w:t>
      </w:r>
    </w:p>
    <w:p w:rsidR="00044707" w:rsidRPr="00044707" w:rsidRDefault="00044707" w:rsidP="00044707">
      <w:pPr>
        <w:ind w:left="4956" w:right="-1"/>
        <w:rPr>
          <w:rFonts w:ascii="Times New Roman" w:hAnsi="Times New Roman" w:cs="Times New Roman"/>
          <w:sz w:val="28"/>
          <w:szCs w:val="28"/>
        </w:rPr>
      </w:pPr>
      <w:r w:rsidRPr="00044707">
        <w:rPr>
          <w:rFonts w:ascii="Times New Roman" w:hAnsi="Times New Roman" w:cs="Times New Roman"/>
          <w:sz w:val="28"/>
          <w:szCs w:val="28"/>
        </w:rPr>
        <w:t>від 28.12.2017</w:t>
      </w:r>
    </w:p>
    <w:p w:rsidR="00044707" w:rsidRPr="00A16692" w:rsidRDefault="00044707" w:rsidP="00044707">
      <w:pPr>
        <w:ind w:left="-284"/>
        <w:jc w:val="both"/>
        <w:rPr>
          <w:rFonts w:ascii="Times New Roman" w:hAnsi="Times New Roman" w:cs="Times New Roman"/>
          <w:sz w:val="28"/>
          <w:szCs w:val="28"/>
        </w:rPr>
      </w:pPr>
    </w:p>
    <w:p w:rsidR="00044707" w:rsidRDefault="00044707" w:rsidP="00044707">
      <w:pPr>
        <w:ind w:left="-284"/>
        <w:jc w:val="both"/>
        <w:rPr>
          <w:rFonts w:ascii="Times New Roman" w:hAnsi="Times New Roman" w:cs="Times New Roman"/>
          <w:sz w:val="28"/>
          <w:szCs w:val="28"/>
        </w:rPr>
      </w:pPr>
    </w:p>
    <w:p w:rsidR="006A3893" w:rsidRDefault="006A3893" w:rsidP="00044707">
      <w:pPr>
        <w:ind w:left="-284"/>
        <w:jc w:val="both"/>
        <w:rPr>
          <w:rFonts w:ascii="Times New Roman" w:hAnsi="Times New Roman" w:cs="Times New Roman"/>
          <w:sz w:val="28"/>
          <w:szCs w:val="28"/>
        </w:rPr>
      </w:pPr>
    </w:p>
    <w:p w:rsidR="006A3893" w:rsidRDefault="006A3893" w:rsidP="00044707">
      <w:pPr>
        <w:ind w:left="-284"/>
        <w:jc w:val="both"/>
        <w:rPr>
          <w:rFonts w:ascii="Times New Roman" w:hAnsi="Times New Roman" w:cs="Times New Roman"/>
          <w:sz w:val="28"/>
          <w:szCs w:val="28"/>
        </w:rPr>
      </w:pPr>
    </w:p>
    <w:p w:rsidR="006A3893" w:rsidRDefault="006A3893" w:rsidP="00044707">
      <w:pPr>
        <w:ind w:left="-284"/>
        <w:jc w:val="both"/>
        <w:rPr>
          <w:rFonts w:ascii="Times New Roman" w:hAnsi="Times New Roman" w:cs="Times New Roman"/>
          <w:sz w:val="28"/>
          <w:szCs w:val="28"/>
        </w:rPr>
      </w:pPr>
    </w:p>
    <w:p w:rsidR="006A3893" w:rsidRDefault="006A3893" w:rsidP="00044707">
      <w:pPr>
        <w:ind w:left="-284"/>
        <w:jc w:val="both"/>
        <w:rPr>
          <w:rFonts w:ascii="Times New Roman" w:hAnsi="Times New Roman" w:cs="Times New Roman"/>
          <w:sz w:val="28"/>
          <w:szCs w:val="28"/>
        </w:rPr>
      </w:pPr>
    </w:p>
    <w:p w:rsidR="006A3893" w:rsidRDefault="006A3893" w:rsidP="00044707">
      <w:pPr>
        <w:ind w:left="-284"/>
        <w:jc w:val="both"/>
        <w:rPr>
          <w:rFonts w:ascii="Times New Roman" w:hAnsi="Times New Roman" w:cs="Times New Roman"/>
          <w:sz w:val="28"/>
          <w:szCs w:val="28"/>
        </w:rPr>
      </w:pPr>
    </w:p>
    <w:p w:rsidR="006A3893" w:rsidRDefault="006A3893" w:rsidP="00044707">
      <w:pPr>
        <w:ind w:left="-284"/>
        <w:jc w:val="both"/>
        <w:rPr>
          <w:rFonts w:ascii="Times New Roman" w:hAnsi="Times New Roman" w:cs="Times New Roman"/>
          <w:sz w:val="28"/>
          <w:szCs w:val="28"/>
        </w:rPr>
      </w:pPr>
    </w:p>
    <w:p w:rsidR="006A3893" w:rsidRDefault="006A3893" w:rsidP="00044707">
      <w:pPr>
        <w:ind w:left="-284"/>
        <w:jc w:val="both"/>
        <w:rPr>
          <w:rFonts w:ascii="Times New Roman" w:hAnsi="Times New Roman" w:cs="Times New Roman"/>
          <w:sz w:val="28"/>
          <w:szCs w:val="28"/>
        </w:rPr>
      </w:pPr>
    </w:p>
    <w:p w:rsidR="006A3893" w:rsidRDefault="006A3893" w:rsidP="00044707">
      <w:pPr>
        <w:ind w:left="-284"/>
        <w:jc w:val="both"/>
        <w:rPr>
          <w:rFonts w:ascii="Times New Roman" w:hAnsi="Times New Roman" w:cs="Times New Roman"/>
          <w:sz w:val="28"/>
          <w:szCs w:val="28"/>
        </w:rPr>
      </w:pPr>
    </w:p>
    <w:p w:rsidR="006A3893" w:rsidRPr="00A16692" w:rsidRDefault="006A3893" w:rsidP="00044707">
      <w:pPr>
        <w:ind w:left="-284"/>
        <w:jc w:val="both"/>
        <w:rPr>
          <w:rFonts w:ascii="Times New Roman" w:hAnsi="Times New Roman" w:cs="Times New Roman"/>
          <w:sz w:val="28"/>
          <w:szCs w:val="28"/>
        </w:rPr>
      </w:pPr>
    </w:p>
    <w:p w:rsidR="00044707" w:rsidRPr="00A16692" w:rsidRDefault="00044707" w:rsidP="00044707">
      <w:pPr>
        <w:ind w:left="-284"/>
        <w:jc w:val="both"/>
        <w:rPr>
          <w:rFonts w:ascii="Times New Roman" w:hAnsi="Times New Roman" w:cs="Times New Roman"/>
          <w:sz w:val="28"/>
          <w:szCs w:val="28"/>
        </w:rPr>
      </w:pPr>
    </w:p>
    <w:p w:rsidR="00044707" w:rsidRPr="00A16692" w:rsidRDefault="00044707" w:rsidP="00044707">
      <w:pPr>
        <w:ind w:left="-284"/>
        <w:jc w:val="both"/>
        <w:rPr>
          <w:rFonts w:ascii="Times New Roman" w:hAnsi="Times New Roman" w:cs="Times New Roman"/>
          <w:sz w:val="28"/>
          <w:szCs w:val="28"/>
        </w:rPr>
      </w:pPr>
    </w:p>
    <w:p w:rsidR="00044707" w:rsidRDefault="00044707" w:rsidP="00044707">
      <w:pPr>
        <w:ind w:left="-284"/>
        <w:jc w:val="both"/>
        <w:rPr>
          <w:rFonts w:ascii="Times New Roman" w:hAnsi="Times New Roman" w:cs="Times New Roman"/>
          <w:sz w:val="28"/>
          <w:szCs w:val="28"/>
        </w:rPr>
      </w:pPr>
    </w:p>
    <w:p w:rsidR="00C22816" w:rsidRDefault="00C22816" w:rsidP="00044707">
      <w:pPr>
        <w:ind w:left="-284"/>
        <w:jc w:val="both"/>
        <w:rPr>
          <w:rFonts w:ascii="Times New Roman" w:hAnsi="Times New Roman" w:cs="Times New Roman"/>
          <w:sz w:val="28"/>
          <w:szCs w:val="28"/>
        </w:rPr>
      </w:pPr>
    </w:p>
    <w:p w:rsidR="00C22816" w:rsidRPr="00A16692" w:rsidRDefault="00C22816" w:rsidP="00044707">
      <w:pPr>
        <w:ind w:left="-284"/>
        <w:jc w:val="both"/>
        <w:rPr>
          <w:rFonts w:ascii="Times New Roman" w:hAnsi="Times New Roman" w:cs="Times New Roman"/>
          <w:sz w:val="28"/>
          <w:szCs w:val="28"/>
        </w:rPr>
      </w:pPr>
    </w:p>
    <w:p w:rsidR="00044707" w:rsidRPr="00A16692" w:rsidRDefault="00044707" w:rsidP="00044707">
      <w:pPr>
        <w:ind w:left="-284"/>
        <w:jc w:val="both"/>
        <w:rPr>
          <w:rFonts w:ascii="Times New Roman" w:hAnsi="Times New Roman" w:cs="Times New Roman"/>
          <w:sz w:val="28"/>
          <w:szCs w:val="28"/>
        </w:rPr>
      </w:pPr>
    </w:p>
    <w:p w:rsidR="0095221B" w:rsidRPr="00747EF2" w:rsidRDefault="0095221B" w:rsidP="00044707">
      <w:pPr>
        <w:ind w:left="-284"/>
        <w:jc w:val="center"/>
        <w:rPr>
          <w:rFonts w:ascii="Times New Roman" w:hAnsi="Times New Roman" w:cs="Times New Roman"/>
          <w:b/>
          <w:sz w:val="44"/>
          <w:szCs w:val="44"/>
        </w:rPr>
      </w:pPr>
      <w:r w:rsidRPr="00747EF2">
        <w:rPr>
          <w:rFonts w:ascii="Times New Roman" w:hAnsi="Times New Roman" w:cs="Times New Roman"/>
          <w:b/>
          <w:sz w:val="44"/>
          <w:szCs w:val="44"/>
        </w:rPr>
        <w:t>СТАТУТ</w:t>
      </w:r>
    </w:p>
    <w:p w:rsidR="00B23977" w:rsidRDefault="00B23977" w:rsidP="00747EF2">
      <w:pPr>
        <w:jc w:val="center"/>
        <w:rPr>
          <w:rFonts w:ascii="Times New Roman" w:hAnsi="Times New Roman" w:cs="Times New Roman"/>
          <w:b/>
          <w:sz w:val="40"/>
          <w:szCs w:val="40"/>
        </w:rPr>
      </w:pPr>
      <w:r>
        <w:rPr>
          <w:rFonts w:ascii="Times New Roman" w:hAnsi="Times New Roman" w:cs="Times New Roman"/>
          <w:b/>
          <w:sz w:val="40"/>
          <w:szCs w:val="40"/>
        </w:rPr>
        <w:t>КРОЛЕВЕЦЬКОЇ</w:t>
      </w:r>
      <w:r w:rsidRPr="00B23977">
        <w:rPr>
          <w:rFonts w:ascii="Times New Roman" w:hAnsi="Times New Roman" w:cs="Times New Roman"/>
          <w:b/>
          <w:sz w:val="40"/>
          <w:szCs w:val="40"/>
        </w:rPr>
        <w:t xml:space="preserve"> ЗАГАЛЬНООСВІТН</w:t>
      </w:r>
      <w:r>
        <w:rPr>
          <w:rFonts w:ascii="Times New Roman" w:hAnsi="Times New Roman" w:cs="Times New Roman"/>
          <w:b/>
          <w:sz w:val="40"/>
          <w:szCs w:val="40"/>
        </w:rPr>
        <w:t>ЬОЇ</w:t>
      </w:r>
      <w:r w:rsidRPr="00B23977">
        <w:rPr>
          <w:rFonts w:ascii="Times New Roman" w:hAnsi="Times New Roman" w:cs="Times New Roman"/>
          <w:b/>
          <w:sz w:val="40"/>
          <w:szCs w:val="40"/>
        </w:rPr>
        <w:t xml:space="preserve"> ВЕЧІРН</w:t>
      </w:r>
      <w:r>
        <w:rPr>
          <w:rFonts w:ascii="Times New Roman" w:hAnsi="Times New Roman" w:cs="Times New Roman"/>
          <w:b/>
          <w:sz w:val="40"/>
          <w:szCs w:val="40"/>
        </w:rPr>
        <w:t xml:space="preserve">ЬОЇ </w:t>
      </w:r>
      <w:r w:rsidRPr="00B23977">
        <w:rPr>
          <w:rFonts w:ascii="Times New Roman" w:hAnsi="Times New Roman" w:cs="Times New Roman"/>
          <w:b/>
          <w:sz w:val="40"/>
          <w:szCs w:val="40"/>
        </w:rPr>
        <w:t>ШКОЛ</w:t>
      </w:r>
      <w:r>
        <w:rPr>
          <w:rFonts w:ascii="Times New Roman" w:hAnsi="Times New Roman" w:cs="Times New Roman"/>
          <w:b/>
          <w:sz w:val="40"/>
          <w:szCs w:val="40"/>
        </w:rPr>
        <w:t>И</w:t>
      </w:r>
      <w:r w:rsidRPr="00B23977">
        <w:rPr>
          <w:rFonts w:ascii="Times New Roman" w:hAnsi="Times New Roman" w:cs="Times New Roman"/>
          <w:b/>
          <w:sz w:val="40"/>
          <w:szCs w:val="40"/>
        </w:rPr>
        <w:t xml:space="preserve"> ІI-IІ</w:t>
      </w:r>
      <w:r>
        <w:rPr>
          <w:rFonts w:ascii="Times New Roman" w:hAnsi="Times New Roman" w:cs="Times New Roman"/>
          <w:b/>
          <w:sz w:val="40"/>
          <w:szCs w:val="40"/>
        </w:rPr>
        <w:t>I СТУПЕНІВ</w:t>
      </w:r>
    </w:p>
    <w:p w:rsidR="00B23977" w:rsidRPr="00B23977" w:rsidRDefault="00B23977" w:rsidP="00747EF2">
      <w:pPr>
        <w:jc w:val="center"/>
        <w:rPr>
          <w:rFonts w:ascii="Times New Roman" w:hAnsi="Times New Roman" w:cs="Times New Roman"/>
          <w:b/>
          <w:sz w:val="40"/>
          <w:szCs w:val="40"/>
        </w:rPr>
      </w:pPr>
      <w:r w:rsidRPr="00B23977">
        <w:rPr>
          <w:rFonts w:ascii="Times New Roman" w:hAnsi="Times New Roman" w:cs="Times New Roman"/>
          <w:b/>
          <w:sz w:val="40"/>
          <w:szCs w:val="40"/>
        </w:rPr>
        <w:t xml:space="preserve">КРОЛЕВЕЦЬКОЇ </w:t>
      </w:r>
      <w:r>
        <w:rPr>
          <w:rFonts w:ascii="Times New Roman" w:hAnsi="Times New Roman" w:cs="Times New Roman"/>
          <w:b/>
          <w:sz w:val="40"/>
          <w:szCs w:val="40"/>
        </w:rPr>
        <w:t>МІСЬКОЇ РАДИ</w:t>
      </w:r>
    </w:p>
    <w:p w:rsidR="00C12C9E" w:rsidRPr="00044707" w:rsidRDefault="00044707" w:rsidP="00044707">
      <w:pPr>
        <w:ind w:left="-284"/>
        <w:jc w:val="center"/>
        <w:rPr>
          <w:rFonts w:ascii="Times New Roman" w:hAnsi="Times New Roman" w:cs="Times New Roman"/>
          <w:b/>
          <w:sz w:val="32"/>
          <w:szCs w:val="32"/>
        </w:rPr>
      </w:pPr>
      <w:bookmarkStart w:id="1" w:name="bookmark0"/>
      <w:r w:rsidRPr="00044707">
        <w:rPr>
          <w:rFonts w:ascii="Times New Roman" w:hAnsi="Times New Roman" w:cs="Times New Roman"/>
          <w:b/>
          <w:sz w:val="32"/>
          <w:szCs w:val="32"/>
          <w:lang w:val="ru-RU"/>
        </w:rPr>
        <w:t xml:space="preserve">(нова </w:t>
      </w:r>
      <w:r w:rsidRPr="00044707">
        <w:rPr>
          <w:rFonts w:ascii="Times New Roman" w:hAnsi="Times New Roman" w:cs="Times New Roman"/>
          <w:b/>
          <w:sz w:val="32"/>
          <w:szCs w:val="32"/>
        </w:rPr>
        <w:t>редакція</w:t>
      </w:r>
      <w:r w:rsidR="00C12C9E" w:rsidRPr="00044707">
        <w:rPr>
          <w:rFonts w:ascii="Times New Roman" w:hAnsi="Times New Roman" w:cs="Times New Roman"/>
          <w:b/>
          <w:sz w:val="32"/>
          <w:szCs w:val="32"/>
        </w:rPr>
        <w:t>)</w:t>
      </w:r>
      <w:bookmarkEnd w:id="1"/>
    </w:p>
    <w:p w:rsidR="0095221B" w:rsidRPr="00044707" w:rsidRDefault="0095221B" w:rsidP="00044707">
      <w:pPr>
        <w:ind w:left="-284"/>
        <w:jc w:val="both"/>
        <w:rPr>
          <w:rFonts w:ascii="Times New Roman" w:hAnsi="Times New Roman" w:cs="Times New Roman"/>
          <w:sz w:val="32"/>
          <w:szCs w:val="32"/>
        </w:rPr>
      </w:pPr>
      <w:bookmarkStart w:id="2" w:name="bookmark5"/>
    </w:p>
    <w:p w:rsidR="0095221B" w:rsidRPr="00044707" w:rsidRDefault="0095221B" w:rsidP="00044707">
      <w:pPr>
        <w:ind w:left="-284"/>
        <w:jc w:val="both"/>
        <w:rPr>
          <w:rFonts w:ascii="Times New Roman" w:hAnsi="Times New Roman" w:cs="Times New Roman"/>
          <w:sz w:val="28"/>
          <w:szCs w:val="28"/>
        </w:rPr>
      </w:pPr>
    </w:p>
    <w:p w:rsidR="0095221B" w:rsidRPr="00044707" w:rsidRDefault="0095221B" w:rsidP="00044707">
      <w:pPr>
        <w:ind w:left="-284"/>
        <w:jc w:val="both"/>
        <w:rPr>
          <w:rFonts w:ascii="Times New Roman" w:hAnsi="Times New Roman" w:cs="Times New Roman"/>
          <w:sz w:val="28"/>
          <w:szCs w:val="28"/>
        </w:rPr>
      </w:pPr>
    </w:p>
    <w:p w:rsidR="0095221B" w:rsidRPr="00044707" w:rsidRDefault="0095221B" w:rsidP="00044707">
      <w:pPr>
        <w:ind w:left="-284"/>
        <w:jc w:val="both"/>
        <w:rPr>
          <w:rFonts w:ascii="Times New Roman" w:hAnsi="Times New Roman" w:cs="Times New Roman"/>
          <w:sz w:val="28"/>
          <w:szCs w:val="28"/>
        </w:rPr>
      </w:pPr>
    </w:p>
    <w:p w:rsidR="0095221B" w:rsidRPr="00044707" w:rsidRDefault="0095221B" w:rsidP="00044707">
      <w:pPr>
        <w:ind w:left="-284"/>
        <w:jc w:val="both"/>
        <w:rPr>
          <w:rFonts w:ascii="Times New Roman" w:hAnsi="Times New Roman" w:cs="Times New Roman"/>
          <w:sz w:val="28"/>
          <w:szCs w:val="28"/>
        </w:rPr>
      </w:pPr>
    </w:p>
    <w:p w:rsidR="0095221B" w:rsidRPr="00044707" w:rsidRDefault="0095221B" w:rsidP="00044707">
      <w:pPr>
        <w:ind w:left="-284"/>
        <w:jc w:val="both"/>
        <w:rPr>
          <w:rFonts w:ascii="Times New Roman" w:hAnsi="Times New Roman" w:cs="Times New Roman"/>
          <w:sz w:val="28"/>
          <w:szCs w:val="28"/>
        </w:rPr>
      </w:pPr>
    </w:p>
    <w:p w:rsidR="0095221B" w:rsidRPr="00044707" w:rsidRDefault="0095221B" w:rsidP="00044707">
      <w:pPr>
        <w:ind w:left="-284"/>
        <w:jc w:val="both"/>
        <w:rPr>
          <w:rFonts w:ascii="Times New Roman" w:hAnsi="Times New Roman" w:cs="Times New Roman"/>
          <w:sz w:val="28"/>
          <w:szCs w:val="28"/>
        </w:rPr>
      </w:pPr>
    </w:p>
    <w:p w:rsidR="0095221B" w:rsidRPr="00044707" w:rsidRDefault="0095221B" w:rsidP="00044707">
      <w:pPr>
        <w:ind w:left="-284"/>
        <w:jc w:val="both"/>
        <w:rPr>
          <w:rFonts w:ascii="Times New Roman" w:hAnsi="Times New Roman" w:cs="Times New Roman"/>
          <w:sz w:val="28"/>
          <w:szCs w:val="28"/>
        </w:rPr>
      </w:pPr>
    </w:p>
    <w:p w:rsidR="0095221B" w:rsidRDefault="0095221B" w:rsidP="00044707">
      <w:pPr>
        <w:ind w:left="-284"/>
        <w:jc w:val="both"/>
        <w:rPr>
          <w:rFonts w:ascii="Times New Roman" w:hAnsi="Times New Roman" w:cs="Times New Roman"/>
          <w:sz w:val="28"/>
          <w:szCs w:val="28"/>
        </w:rPr>
      </w:pPr>
    </w:p>
    <w:p w:rsidR="00044707" w:rsidRDefault="00044707" w:rsidP="00044707">
      <w:pPr>
        <w:ind w:left="-284"/>
        <w:jc w:val="both"/>
        <w:rPr>
          <w:rFonts w:ascii="Times New Roman" w:hAnsi="Times New Roman" w:cs="Times New Roman"/>
          <w:sz w:val="28"/>
          <w:szCs w:val="28"/>
        </w:rPr>
      </w:pPr>
    </w:p>
    <w:p w:rsidR="00044707" w:rsidRDefault="00044707" w:rsidP="00044707">
      <w:pPr>
        <w:ind w:left="-284"/>
        <w:jc w:val="both"/>
        <w:rPr>
          <w:rFonts w:ascii="Times New Roman" w:hAnsi="Times New Roman" w:cs="Times New Roman"/>
          <w:sz w:val="28"/>
          <w:szCs w:val="28"/>
        </w:rPr>
      </w:pPr>
    </w:p>
    <w:p w:rsidR="00044707" w:rsidRPr="00044707" w:rsidRDefault="00044707" w:rsidP="00044707">
      <w:pPr>
        <w:ind w:left="-284"/>
        <w:jc w:val="both"/>
        <w:rPr>
          <w:rFonts w:ascii="Times New Roman" w:hAnsi="Times New Roman" w:cs="Times New Roman"/>
          <w:sz w:val="28"/>
          <w:szCs w:val="28"/>
        </w:rPr>
      </w:pPr>
    </w:p>
    <w:p w:rsidR="0095221B" w:rsidRPr="00044707" w:rsidRDefault="0095221B" w:rsidP="00044707">
      <w:pPr>
        <w:ind w:left="-284"/>
        <w:jc w:val="both"/>
        <w:rPr>
          <w:rFonts w:ascii="Times New Roman" w:hAnsi="Times New Roman" w:cs="Times New Roman"/>
          <w:sz w:val="28"/>
          <w:szCs w:val="28"/>
        </w:rPr>
      </w:pPr>
    </w:p>
    <w:p w:rsidR="0095221B" w:rsidRPr="00044707" w:rsidRDefault="0095221B" w:rsidP="00044707">
      <w:pPr>
        <w:ind w:left="-284"/>
        <w:jc w:val="both"/>
        <w:rPr>
          <w:rFonts w:ascii="Times New Roman" w:hAnsi="Times New Roman" w:cs="Times New Roman"/>
          <w:sz w:val="28"/>
          <w:szCs w:val="28"/>
        </w:rPr>
      </w:pPr>
    </w:p>
    <w:p w:rsidR="00044707" w:rsidRPr="00044707" w:rsidRDefault="00C12C9E" w:rsidP="00044707">
      <w:pPr>
        <w:ind w:left="-284"/>
        <w:jc w:val="center"/>
        <w:rPr>
          <w:rFonts w:ascii="Times New Roman" w:hAnsi="Times New Roman" w:cs="Times New Roman"/>
          <w:b/>
          <w:sz w:val="28"/>
          <w:szCs w:val="28"/>
        </w:rPr>
      </w:pPr>
      <w:r w:rsidRPr="00044707">
        <w:rPr>
          <w:rFonts w:ascii="Times New Roman" w:hAnsi="Times New Roman" w:cs="Times New Roman"/>
          <w:b/>
          <w:sz w:val="28"/>
          <w:szCs w:val="28"/>
        </w:rPr>
        <w:t>м</w:t>
      </w:r>
      <w:r w:rsidR="00044707" w:rsidRPr="00044707">
        <w:rPr>
          <w:rFonts w:ascii="Times New Roman" w:hAnsi="Times New Roman" w:cs="Times New Roman"/>
          <w:b/>
          <w:sz w:val="28"/>
          <w:szCs w:val="28"/>
        </w:rPr>
        <w:t>істо Кролевець</w:t>
      </w:r>
    </w:p>
    <w:p w:rsidR="00C12C9E" w:rsidRDefault="00C12C9E" w:rsidP="00044707">
      <w:pPr>
        <w:ind w:left="-284"/>
        <w:jc w:val="center"/>
        <w:rPr>
          <w:rFonts w:ascii="Times New Roman" w:hAnsi="Times New Roman" w:cs="Times New Roman"/>
          <w:b/>
          <w:sz w:val="28"/>
          <w:szCs w:val="28"/>
        </w:rPr>
      </w:pPr>
      <w:r w:rsidRPr="00044707">
        <w:rPr>
          <w:rFonts w:ascii="Times New Roman" w:hAnsi="Times New Roman" w:cs="Times New Roman"/>
          <w:b/>
          <w:sz w:val="28"/>
          <w:szCs w:val="28"/>
        </w:rPr>
        <w:t>20</w:t>
      </w:r>
      <w:r w:rsidR="00044707" w:rsidRPr="00044707">
        <w:rPr>
          <w:rFonts w:ascii="Times New Roman" w:hAnsi="Times New Roman" w:cs="Times New Roman"/>
          <w:b/>
          <w:sz w:val="28"/>
          <w:szCs w:val="28"/>
        </w:rPr>
        <w:t>17</w:t>
      </w:r>
      <w:bookmarkEnd w:id="2"/>
    </w:p>
    <w:p w:rsidR="00044707" w:rsidRPr="00044707" w:rsidRDefault="00044707" w:rsidP="00044707">
      <w:pPr>
        <w:ind w:left="-284"/>
        <w:jc w:val="center"/>
        <w:rPr>
          <w:rFonts w:ascii="Times New Roman" w:hAnsi="Times New Roman" w:cs="Times New Roman"/>
          <w:b/>
          <w:sz w:val="28"/>
          <w:szCs w:val="28"/>
        </w:rPr>
      </w:pPr>
    </w:p>
    <w:p w:rsidR="00C12C9E" w:rsidRPr="00747EF2" w:rsidRDefault="00AE01C1" w:rsidP="00044707">
      <w:pPr>
        <w:ind w:left="-284"/>
        <w:jc w:val="center"/>
        <w:rPr>
          <w:rFonts w:ascii="Times New Roman" w:hAnsi="Times New Roman" w:cs="Times New Roman"/>
          <w:b/>
          <w:sz w:val="28"/>
          <w:szCs w:val="28"/>
        </w:rPr>
      </w:pPr>
      <w:bookmarkStart w:id="3" w:name="bookmark6"/>
      <w:r w:rsidRPr="00747EF2">
        <w:rPr>
          <w:rFonts w:ascii="Times New Roman" w:hAnsi="Times New Roman" w:cs="Times New Roman"/>
          <w:b/>
          <w:sz w:val="28"/>
          <w:szCs w:val="28"/>
        </w:rPr>
        <w:lastRenderedPageBreak/>
        <w:t>І</w:t>
      </w:r>
      <w:r w:rsidR="00C12C9E" w:rsidRPr="00747EF2">
        <w:rPr>
          <w:rFonts w:ascii="Times New Roman" w:hAnsi="Times New Roman" w:cs="Times New Roman"/>
          <w:b/>
          <w:sz w:val="28"/>
          <w:szCs w:val="28"/>
        </w:rPr>
        <w:t>.</w:t>
      </w:r>
      <w:r w:rsidR="00747EF2">
        <w:rPr>
          <w:rFonts w:ascii="Times New Roman" w:hAnsi="Times New Roman" w:cs="Times New Roman"/>
          <w:b/>
          <w:sz w:val="28"/>
          <w:szCs w:val="28"/>
        </w:rPr>
        <w:t xml:space="preserve"> </w:t>
      </w:r>
      <w:r w:rsidR="00C12C9E" w:rsidRPr="00747EF2">
        <w:rPr>
          <w:rFonts w:ascii="Times New Roman" w:hAnsi="Times New Roman" w:cs="Times New Roman"/>
          <w:b/>
          <w:sz w:val="28"/>
          <w:szCs w:val="28"/>
        </w:rPr>
        <w:t>З</w:t>
      </w:r>
      <w:r w:rsidR="006E4152" w:rsidRPr="00747EF2">
        <w:rPr>
          <w:rFonts w:ascii="Times New Roman" w:hAnsi="Times New Roman" w:cs="Times New Roman"/>
          <w:b/>
          <w:sz w:val="28"/>
          <w:szCs w:val="28"/>
        </w:rPr>
        <w:t>АГАЛЬНІ ПОЛОЖЕННЯ</w:t>
      </w:r>
      <w:bookmarkEnd w:id="3"/>
    </w:p>
    <w:p w:rsidR="00074575" w:rsidRPr="00747EF2" w:rsidRDefault="00074575" w:rsidP="00747EF2">
      <w:pPr>
        <w:ind w:firstLine="708"/>
        <w:jc w:val="both"/>
        <w:rPr>
          <w:rFonts w:ascii="Times New Roman" w:hAnsi="Times New Roman" w:cs="Times New Roman"/>
          <w:sz w:val="28"/>
          <w:szCs w:val="28"/>
        </w:rPr>
      </w:pPr>
      <w:r w:rsidRPr="00747EF2">
        <w:rPr>
          <w:rFonts w:ascii="Times New Roman" w:hAnsi="Times New Roman" w:cs="Times New Roman"/>
          <w:sz w:val="28"/>
          <w:szCs w:val="28"/>
        </w:rPr>
        <w:t xml:space="preserve">1.1. </w:t>
      </w:r>
      <w:r w:rsidR="00C22816" w:rsidRPr="00C22816">
        <w:rPr>
          <w:rFonts w:ascii="Times New Roman" w:hAnsi="Times New Roman" w:cs="Times New Roman"/>
          <w:sz w:val="28"/>
          <w:szCs w:val="28"/>
        </w:rPr>
        <w:t xml:space="preserve">КРОЛЕВЕЦЬКА </w:t>
      </w:r>
      <w:r w:rsidR="00B23977" w:rsidRPr="00B23977">
        <w:rPr>
          <w:rFonts w:ascii="Times New Roman" w:hAnsi="Times New Roman" w:cs="Times New Roman"/>
          <w:sz w:val="28"/>
          <w:szCs w:val="28"/>
        </w:rPr>
        <w:t>ЗАГАЛЬНООСВІТНЯ ВЕЧІРНЯ</w:t>
      </w:r>
      <w:r w:rsidR="00C22816" w:rsidRPr="00C22816">
        <w:rPr>
          <w:rFonts w:ascii="Times New Roman" w:hAnsi="Times New Roman" w:cs="Times New Roman"/>
          <w:sz w:val="28"/>
          <w:szCs w:val="28"/>
        </w:rPr>
        <w:t xml:space="preserve"> ШКОЛА </w:t>
      </w:r>
      <w:r w:rsidR="00B23977">
        <w:rPr>
          <w:rFonts w:ascii="Times New Roman" w:hAnsi="Times New Roman" w:cs="Times New Roman"/>
          <w:sz w:val="28"/>
          <w:szCs w:val="28"/>
        </w:rPr>
        <w:t>І</w:t>
      </w:r>
      <w:r w:rsidR="00C22816" w:rsidRPr="00C22816">
        <w:rPr>
          <w:rFonts w:ascii="Times New Roman" w:hAnsi="Times New Roman" w:cs="Times New Roman"/>
          <w:sz w:val="28"/>
          <w:szCs w:val="28"/>
        </w:rPr>
        <w:t>I-I</w:t>
      </w:r>
      <w:r w:rsidR="00B23977">
        <w:rPr>
          <w:rFonts w:ascii="Times New Roman" w:hAnsi="Times New Roman" w:cs="Times New Roman"/>
          <w:sz w:val="28"/>
          <w:szCs w:val="28"/>
        </w:rPr>
        <w:t>І</w:t>
      </w:r>
      <w:r w:rsidR="00C22816" w:rsidRPr="00C22816">
        <w:rPr>
          <w:rFonts w:ascii="Times New Roman" w:hAnsi="Times New Roman" w:cs="Times New Roman"/>
          <w:sz w:val="28"/>
          <w:szCs w:val="28"/>
        </w:rPr>
        <w:t xml:space="preserve">I СТУПЕНІВ </w:t>
      </w:r>
      <w:r w:rsidR="00747EF2" w:rsidRPr="00747EF2">
        <w:rPr>
          <w:rFonts w:ascii="Times New Roman" w:hAnsi="Times New Roman" w:cs="Times New Roman"/>
          <w:sz w:val="28"/>
          <w:szCs w:val="28"/>
        </w:rPr>
        <w:t xml:space="preserve">КРОЛЕВЕЦЬКОЇ </w:t>
      </w:r>
      <w:r w:rsidRPr="00747EF2">
        <w:rPr>
          <w:rFonts w:ascii="Times New Roman" w:hAnsi="Times New Roman" w:cs="Times New Roman"/>
          <w:sz w:val="28"/>
          <w:szCs w:val="28"/>
        </w:rPr>
        <w:t xml:space="preserve">МІСЬКОЇ РАДИ (далі – Заклад) є </w:t>
      </w:r>
      <w:r w:rsidR="00AE01C1" w:rsidRPr="00747EF2">
        <w:rPr>
          <w:rStyle w:val="rvts0"/>
          <w:rFonts w:ascii="Times New Roman" w:hAnsi="Times New Roman" w:cs="Times New Roman"/>
          <w:sz w:val="28"/>
          <w:szCs w:val="28"/>
        </w:rPr>
        <w:t>комунальним закладом загальної середньої освіти</w:t>
      </w:r>
      <w:r w:rsidR="00E12919">
        <w:rPr>
          <w:rStyle w:val="rvts0"/>
          <w:rFonts w:ascii="Times New Roman" w:hAnsi="Times New Roman" w:cs="Times New Roman"/>
          <w:sz w:val="28"/>
          <w:szCs w:val="28"/>
        </w:rPr>
        <w:t xml:space="preserve">, що створена згідно </w:t>
      </w:r>
      <w:r w:rsidR="00D12E24">
        <w:rPr>
          <w:rStyle w:val="rvts0"/>
          <w:rFonts w:ascii="Times New Roman" w:hAnsi="Times New Roman" w:cs="Times New Roman"/>
          <w:sz w:val="28"/>
          <w:szCs w:val="28"/>
        </w:rPr>
        <w:t xml:space="preserve">з </w:t>
      </w:r>
      <w:r w:rsidR="00E12919">
        <w:rPr>
          <w:rStyle w:val="rvts0"/>
          <w:rFonts w:ascii="Times New Roman" w:hAnsi="Times New Roman" w:cs="Times New Roman"/>
          <w:sz w:val="28"/>
          <w:szCs w:val="28"/>
        </w:rPr>
        <w:t>розпорядження</w:t>
      </w:r>
      <w:r w:rsidR="00D12E24">
        <w:rPr>
          <w:rStyle w:val="rvts0"/>
          <w:rFonts w:ascii="Times New Roman" w:hAnsi="Times New Roman" w:cs="Times New Roman"/>
          <w:sz w:val="28"/>
          <w:szCs w:val="28"/>
        </w:rPr>
        <w:t>м</w:t>
      </w:r>
      <w:r w:rsidR="00E12919">
        <w:rPr>
          <w:rStyle w:val="rvts0"/>
          <w:rFonts w:ascii="Times New Roman" w:hAnsi="Times New Roman" w:cs="Times New Roman"/>
          <w:sz w:val="28"/>
          <w:szCs w:val="28"/>
        </w:rPr>
        <w:t xml:space="preserve"> Кролевецької районної державної адміністрації </w:t>
      </w:r>
      <w:r w:rsidR="00D12E24">
        <w:rPr>
          <w:rStyle w:val="rvts0"/>
          <w:rFonts w:ascii="Times New Roman" w:hAnsi="Times New Roman" w:cs="Times New Roman"/>
          <w:sz w:val="28"/>
          <w:szCs w:val="28"/>
        </w:rPr>
        <w:t xml:space="preserve">від </w:t>
      </w:r>
      <w:r w:rsidR="00E12919">
        <w:rPr>
          <w:rStyle w:val="rvts0"/>
          <w:rFonts w:ascii="Times New Roman" w:hAnsi="Times New Roman" w:cs="Times New Roman"/>
          <w:sz w:val="28"/>
          <w:szCs w:val="28"/>
        </w:rPr>
        <w:t>24.05.1995 № 171</w:t>
      </w:r>
      <w:r w:rsidR="00AE01C1" w:rsidRPr="00747EF2">
        <w:rPr>
          <w:rStyle w:val="rvts0"/>
          <w:rFonts w:ascii="Times New Roman" w:hAnsi="Times New Roman" w:cs="Times New Roman"/>
          <w:sz w:val="28"/>
          <w:szCs w:val="28"/>
        </w:rPr>
        <w:t>.</w:t>
      </w:r>
    </w:p>
    <w:p w:rsidR="00B23977" w:rsidRDefault="00074575" w:rsidP="00C22816">
      <w:pPr>
        <w:ind w:firstLine="708"/>
        <w:jc w:val="both"/>
        <w:rPr>
          <w:rFonts w:ascii="Times New Roman" w:hAnsi="Times New Roman" w:cs="Times New Roman"/>
          <w:sz w:val="28"/>
          <w:szCs w:val="28"/>
        </w:rPr>
      </w:pPr>
      <w:r w:rsidRPr="00747EF2">
        <w:rPr>
          <w:rFonts w:ascii="Times New Roman" w:hAnsi="Times New Roman" w:cs="Times New Roman"/>
          <w:sz w:val="28"/>
          <w:szCs w:val="28"/>
        </w:rPr>
        <w:t xml:space="preserve">1.2. </w:t>
      </w:r>
      <w:r w:rsidR="00B23977" w:rsidRPr="00C22816">
        <w:rPr>
          <w:rFonts w:ascii="Times New Roman" w:hAnsi="Times New Roman" w:cs="Times New Roman"/>
          <w:sz w:val="28"/>
          <w:szCs w:val="28"/>
        </w:rPr>
        <w:t xml:space="preserve">КРОЛЕВЕЦЬКА </w:t>
      </w:r>
      <w:r w:rsidR="00B23977" w:rsidRPr="00B23977">
        <w:rPr>
          <w:rFonts w:ascii="Times New Roman" w:hAnsi="Times New Roman" w:cs="Times New Roman"/>
          <w:sz w:val="28"/>
          <w:szCs w:val="28"/>
        </w:rPr>
        <w:t>ЗАГАЛЬНООСВІТНЯ ВЕЧІРНЯ</w:t>
      </w:r>
      <w:r w:rsidR="00B23977" w:rsidRPr="00C22816">
        <w:rPr>
          <w:rFonts w:ascii="Times New Roman" w:hAnsi="Times New Roman" w:cs="Times New Roman"/>
          <w:sz w:val="28"/>
          <w:szCs w:val="28"/>
        </w:rPr>
        <w:t xml:space="preserve"> ШКОЛА </w:t>
      </w:r>
      <w:r w:rsidR="00B23977">
        <w:rPr>
          <w:rFonts w:ascii="Times New Roman" w:hAnsi="Times New Roman" w:cs="Times New Roman"/>
          <w:sz w:val="28"/>
          <w:szCs w:val="28"/>
        </w:rPr>
        <w:t>І</w:t>
      </w:r>
      <w:r w:rsidR="00B23977" w:rsidRPr="00C22816">
        <w:rPr>
          <w:rFonts w:ascii="Times New Roman" w:hAnsi="Times New Roman" w:cs="Times New Roman"/>
          <w:sz w:val="28"/>
          <w:szCs w:val="28"/>
        </w:rPr>
        <w:t>I-I</w:t>
      </w:r>
      <w:r w:rsidR="00B23977">
        <w:rPr>
          <w:rFonts w:ascii="Times New Roman" w:hAnsi="Times New Roman" w:cs="Times New Roman"/>
          <w:sz w:val="28"/>
          <w:szCs w:val="28"/>
        </w:rPr>
        <w:t>І</w:t>
      </w:r>
      <w:r w:rsidR="00B23977" w:rsidRPr="00C22816">
        <w:rPr>
          <w:rFonts w:ascii="Times New Roman" w:hAnsi="Times New Roman" w:cs="Times New Roman"/>
          <w:sz w:val="28"/>
          <w:szCs w:val="28"/>
        </w:rPr>
        <w:t xml:space="preserve">I СТУПЕНІВ </w:t>
      </w:r>
      <w:r w:rsidR="00B23977" w:rsidRPr="00747EF2">
        <w:rPr>
          <w:rFonts w:ascii="Times New Roman" w:hAnsi="Times New Roman" w:cs="Times New Roman"/>
          <w:sz w:val="28"/>
          <w:szCs w:val="28"/>
        </w:rPr>
        <w:t xml:space="preserve">КРОЛЕВЕЦЬКОЇ МІСЬКОЇ РАДИ </w:t>
      </w:r>
      <w:r w:rsidRPr="00B23977">
        <w:rPr>
          <w:rFonts w:ascii="Times New Roman" w:hAnsi="Times New Roman" w:cs="Times New Roman"/>
          <w:sz w:val="28"/>
          <w:szCs w:val="28"/>
        </w:rPr>
        <w:t xml:space="preserve">є правонаступником прав та обов’язків </w:t>
      </w:r>
      <w:r w:rsidR="00B23977">
        <w:rPr>
          <w:rFonts w:ascii="Times New Roman" w:hAnsi="Times New Roman" w:cs="Times New Roman"/>
          <w:sz w:val="28"/>
          <w:szCs w:val="28"/>
        </w:rPr>
        <w:t>КРОЛЕВЕЦЬКОЇ</w:t>
      </w:r>
      <w:r w:rsidR="00B23977" w:rsidRPr="00B23977">
        <w:rPr>
          <w:rFonts w:ascii="Times New Roman" w:hAnsi="Times New Roman" w:cs="Times New Roman"/>
          <w:sz w:val="28"/>
          <w:szCs w:val="28"/>
        </w:rPr>
        <w:t xml:space="preserve"> ЗАГАЛЬНООСВІТН</w:t>
      </w:r>
      <w:r w:rsidR="00B23977">
        <w:rPr>
          <w:rFonts w:ascii="Times New Roman" w:hAnsi="Times New Roman" w:cs="Times New Roman"/>
          <w:sz w:val="28"/>
          <w:szCs w:val="28"/>
        </w:rPr>
        <w:t>ЬОЇ ВЕЧІРНЬОЇ ШКОЛИ</w:t>
      </w:r>
      <w:r w:rsidR="00B23977" w:rsidRPr="00B23977">
        <w:rPr>
          <w:rFonts w:ascii="Times New Roman" w:hAnsi="Times New Roman" w:cs="Times New Roman"/>
          <w:sz w:val="28"/>
          <w:szCs w:val="28"/>
        </w:rPr>
        <w:t xml:space="preserve"> </w:t>
      </w:r>
      <w:r w:rsidR="00B23977">
        <w:rPr>
          <w:rFonts w:ascii="Times New Roman" w:hAnsi="Times New Roman" w:cs="Times New Roman"/>
          <w:sz w:val="28"/>
          <w:szCs w:val="28"/>
        </w:rPr>
        <w:t xml:space="preserve">   </w:t>
      </w:r>
      <w:r w:rsidR="00B23977" w:rsidRPr="00B23977">
        <w:rPr>
          <w:rFonts w:ascii="Times New Roman" w:hAnsi="Times New Roman" w:cs="Times New Roman"/>
          <w:sz w:val="28"/>
          <w:szCs w:val="28"/>
        </w:rPr>
        <w:t>II</w:t>
      </w:r>
      <w:r w:rsidR="00B23977">
        <w:rPr>
          <w:rFonts w:ascii="Times New Roman" w:hAnsi="Times New Roman" w:cs="Times New Roman"/>
          <w:sz w:val="28"/>
          <w:szCs w:val="28"/>
        </w:rPr>
        <w:t>-</w:t>
      </w:r>
      <w:r w:rsidR="00B23977" w:rsidRPr="00B23977">
        <w:rPr>
          <w:rFonts w:ascii="Times New Roman" w:hAnsi="Times New Roman" w:cs="Times New Roman"/>
          <w:sz w:val="28"/>
          <w:szCs w:val="28"/>
        </w:rPr>
        <w:t xml:space="preserve">III СТУПЕНІВ КРОЛЕВЕЦЬКОЇ РАЙОННОЇ РАДИ СУМСЬКОЇ ОБЛАСТІ, код </w:t>
      </w:r>
      <w:hyperlink r:id="rId8" w:tooltip="Єдиний державний реєстр підприємств та організацій України" w:history="1">
        <w:r w:rsidR="00B23977" w:rsidRPr="00B23977">
          <w:rPr>
            <w:rStyle w:val="a3"/>
            <w:rFonts w:ascii="Times New Roman" w:hAnsi="Times New Roman"/>
            <w:color w:val="auto"/>
            <w:sz w:val="28"/>
            <w:szCs w:val="28"/>
            <w:u w:val="none"/>
          </w:rPr>
          <w:t>Єдиного державного реєстру підприємств та організацій України</w:t>
        </w:r>
      </w:hyperlink>
      <w:r w:rsidR="00B23977" w:rsidRPr="00B23977">
        <w:rPr>
          <w:rFonts w:ascii="Times New Roman" w:hAnsi="Times New Roman" w:cs="Times New Roman"/>
          <w:sz w:val="28"/>
          <w:szCs w:val="28"/>
        </w:rPr>
        <w:t xml:space="preserve"> 24010919</w:t>
      </w:r>
      <w:r w:rsidR="00B23977">
        <w:rPr>
          <w:rFonts w:ascii="Times New Roman" w:hAnsi="Times New Roman" w:cs="Times New Roman"/>
          <w:sz w:val="28"/>
          <w:szCs w:val="28"/>
        </w:rPr>
        <w:t>.</w:t>
      </w:r>
    </w:p>
    <w:p w:rsidR="00CE32FE" w:rsidRDefault="00074575" w:rsidP="00074575">
      <w:pPr>
        <w:shd w:val="clear" w:color="auto" w:fill="FFFFFF"/>
        <w:autoSpaceDE w:val="0"/>
        <w:autoSpaceDN w:val="0"/>
        <w:adjustRightInd w:val="0"/>
        <w:ind w:firstLine="708"/>
        <w:jc w:val="both"/>
        <w:rPr>
          <w:rFonts w:ascii="Times New Roman" w:hAnsi="Times New Roman" w:cs="Times New Roman"/>
          <w:sz w:val="28"/>
          <w:szCs w:val="28"/>
        </w:rPr>
      </w:pPr>
      <w:r w:rsidRPr="000F451C">
        <w:rPr>
          <w:rFonts w:ascii="Times New Roman" w:hAnsi="Times New Roman" w:cs="Times New Roman"/>
          <w:sz w:val="28"/>
          <w:szCs w:val="28"/>
        </w:rPr>
        <w:t>1.3. Повн</w:t>
      </w:r>
      <w:r w:rsidR="006A3893" w:rsidRPr="000F451C">
        <w:rPr>
          <w:rFonts w:ascii="Times New Roman" w:hAnsi="Times New Roman" w:cs="Times New Roman"/>
          <w:sz w:val="28"/>
          <w:szCs w:val="28"/>
        </w:rPr>
        <w:t>а</w:t>
      </w:r>
      <w:r w:rsidRPr="000F451C">
        <w:rPr>
          <w:rFonts w:ascii="Times New Roman" w:hAnsi="Times New Roman" w:cs="Times New Roman"/>
          <w:sz w:val="28"/>
          <w:szCs w:val="28"/>
        </w:rPr>
        <w:t xml:space="preserve"> на</w:t>
      </w:r>
      <w:r w:rsidR="00CE32FE" w:rsidRPr="000F451C">
        <w:rPr>
          <w:rFonts w:ascii="Times New Roman" w:hAnsi="Times New Roman" w:cs="Times New Roman"/>
          <w:sz w:val="28"/>
          <w:szCs w:val="28"/>
        </w:rPr>
        <w:t>зва</w:t>
      </w:r>
      <w:r w:rsidRPr="000F451C">
        <w:rPr>
          <w:rFonts w:ascii="Times New Roman" w:hAnsi="Times New Roman" w:cs="Times New Roman"/>
          <w:sz w:val="28"/>
          <w:szCs w:val="28"/>
        </w:rPr>
        <w:t xml:space="preserve">: </w:t>
      </w:r>
      <w:r w:rsidR="00B23977" w:rsidRPr="00C22816">
        <w:rPr>
          <w:rFonts w:ascii="Times New Roman" w:hAnsi="Times New Roman" w:cs="Times New Roman"/>
          <w:sz w:val="28"/>
          <w:szCs w:val="28"/>
        </w:rPr>
        <w:t xml:space="preserve">КРОЛЕВЕЦЬКА </w:t>
      </w:r>
      <w:r w:rsidR="00B23977" w:rsidRPr="00B23977">
        <w:rPr>
          <w:rFonts w:ascii="Times New Roman" w:hAnsi="Times New Roman" w:cs="Times New Roman"/>
          <w:sz w:val="28"/>
          <w:szCs w:val="28"/>
        </w:rPr>
        <w:t>ЗАГАЛЬНООСВІТНЯ ВЕЧІРНЯ</w:t>
      </w:r>
      <w:r w:rsidR="00B23977" w:rsidRPr="00C22816">
        <w:rPr>
          <w:rFonts w:ascii="Times New Roman" w:hAnsi="Times New Roman" w:cs="Times New Roman"/>
          <w:sz w:val="28"/>
          <w:szCs w:val="28"/>
        </w:rPr>
        <w:t xml:space="preserve"> ШКОЛА </w:t>
      </w:r>
      <w:r w:rsidR="00B23977">
        <w:rPr>
          <w:rFonts w:ascii="Times New Roman" w:hAnsi="Times New Roman" w:cs="Times New Roman"/>
          <w:sz w:val="28"/>
          <w:szCs w:val="28"/>
        </w:rPr>
        <w:t>І</w:t>
      </w:r>
      <w:r w:rsidR="00B23977" w:rsidRPr="00C22816">
        <w:rPr>
          <w:rFonts w:ascii="Times New Roman" w:hAnsi="Times New Roman" w:cs="Times New Roman"/>
          <w:sz w:val="28"/>
          <w:szCs w:val="28"/>
        </w:rPr>
        <w:t>I-I</w:t>
      </w:r>
      <w:r w:rsidR="00B23977">
        <w:rPr>
          <w:rFonts w:ascii="Times New Roman" w:hAnsi="Times New Roman" w:cs="Times New Roman"/>
          <w:sz w:val="28"/>
          <w:szCs w:val="28"/>
        </w:rPr>
        <w:t>І</w:t>
      </w:r>
      <w:r w:rsidR="00B23977" w:rsidRPr="00C22816">
        <w:rPr>
          <w:rFonts w:ascii="Times New Roman" w:hAnsi="Times New Roman" w:cs="Times New Roman"/>
          <w:sz w:val="28"/>
          <w:szCs w:val="28"/>
        </w:rPr>
        <w:t xml:space="preserve">I СТУПЕНІВ </w:t>
      </w:r>
      <w:r w:rsidR="00B23977" w:rsidRPr="00747EF2">
        <w:rPr>
          <w:rFonts w:ascii="Times New Roman" w:hAnsi="Times New Roman" w:cs="Times New Roman"/>
          <w:sz w:val="28"/>
          <w:szCs w:val="28"/>
        </w:rPr>
        <w:t>КРОЛЕВЕЦЬКОЇ МІСЬКОЇ РАДИ</w:t>
      </w:r>
      <w:r w:rsidR="006A3893">
        <w:rPr>
          <w:rFonts w:ascii="Times New Roman" w:hAnsi="Times New Roman" w:cs="Times New Roman"/>
          <w:sz w:val="28"/>
          <w:szCs w:val="28"/>
        </w:rPr>
        <w:t>.</w:t>
      </w:r>
      <w:r w:rsidR="00CE32FE" w:rsidRPr="00CE32FE">
        <w:rPr>
          <w:rFonts w:ascii="Times New Roman" w:hAnsi="Times New Roman" w:cs="Times New Roman"/>
          <w:sz w:val="28"/>
          <w:szCs w:val="28"/>
        </w:rPr>
        <w:t xml:space="preserve"> </w:t>
      </w:r>
    </w:p>
    <w:p w:rsidR="006A3893" w:rsidRPr="00C22816" w:rsidRDefault="006A3893" w:rsidP="006A3893">
      <w:pPr>
        <w:shd w:val="clear" w:color="auto" w:fill="FFFFFF"/>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Скорочена</w:t>
      </w:r>
      <w:r w:rsidR="00074575" w:rsidRPr="00074575">
        <w:rPr>
          <w:rFonts w:ascii="Times New Roman" w:hAnsi="Times New Roman" w:cs="Times New Roman"/>
          <w:sz w:val="28"/>
          <w:szCs w:val="28"/>
        </w:rPr>
        <w:t xml:space="preserve"> на</w:t>
      </w:r>
      <w:r w:rsidR="00CE32FE">
        <w:rPr>
          <w:rFonts w:ascii="Times New Roman" w:hAnsi="Times New Roman" w:cs="Times New Roman"/>
          <w:sz w:val="28"/>
          <w:szCs w:val="28"/>
        </w:rPr>
        <w:t>зва</w:t>
      </w:r>
      <w:r w:rsidR="00074575" w:rsidRPr="00074575">
        <w:rPr>
          <w:rFonts w:ascii="Times New Roman" w:hAnsi="Times New Roman" w:cs="Times New Roman"/>
          <w:sz w:val="28"/>
          <w:szCs w:val="28"/>
        </w:rPr>
        <w:t xml:space="preserve">: </w:t>
      </w:r>
      <w:r w:rsidR="00B23977" w:rsidRPr="00C22816">
        <w:rPr>
          <w:rFonts w:ascii="Times New Roman" w:hAnsi="Times New Roman" w:cs="Times New Roman"/>
          <w:sz w:val="28"/>
          <w:szCs w:val="28"/>
        </w:rPr>
        <w:t xml:space="preserve">КРОЛЕВЕЦЬКА </w:t>
      </w:r>
      <w:r w:rsidR="00B23977" w:rsidRPr="00B23977">
        <w:rPr>
          <w:rFonts w:ascii="Times New Roman" w:hAnsi="Times New Roman" w:cs="Times New Roman"/>
          <w:sz w:val="28"/>
          <w:szCs w:val="28"/>
        </w:rPr>
        <w:t>З</w:t>
      </w:r>
      <w:r w:rsidR="00B23977">
        <w:rPr>
          <w:rFonts w:ascii="Times New Roman" w:hAnsi="Times New Roman" w:cs="Times New Roman"/>
          <w:sz w:val="28"/>
          <w:szCs w:val="28"/>
        </w:rPr>
        <w:t>ОВ</w:t>
      </w:r>
      <w:r w:rsidR="00B23977" w:rsidRPr="00C22816">
        <w:rPr>
          <w:rFonts w:ascii="Times New Roman" w:hAnsi="Times New Roman" w:cs="Times New Roman"/>
          <w:sz w:val="28"/>
          <w:szCs w:val="28"/>
        </w:rPr>
        <w:t xml:space="preserve">Ш </w:t>
      </w:r>
      <w:r w:rsidR="00B23977">
        <w:rPr>
          <w:rFonts w:ascii="Times New Roman" w:hAnsi="Times New Roman" w:cs="Times New Roman"/>
          <w:sz w:val="28"/>
          <w:szCs w:val="28"/>
        </w:rPr>
        <w:t>І</w:t>
      </w:r>
      <w:r w:rsidR="00B23977" w:rsidRPr="00C22816">
        <w:rPr>
          <w:rFonts w:ascii="Times New Roman" w:hAnsi="Times New Roman" w:cs="Times New Roman"/>
          <w:sz w:val="28"/>
          <w:szCs w:val="28"/>
        </w:rPr>
        <w:t>I-I</w:t>
      </w:r>
      <w:r w:rsidR="00B23977">
        <w:rPr>
          <w:rFonts w:ascii="Times New Roman" w:hAnsi="Times New Roman" w:cs="Times New Roman"/>
          <w:sz w:val="28"/>
          <w:szCs w:val="28"/>
        </w:rPr>
        <w:t>І</w:t>
      </w:r>
      <w:r w:rsidR="00B23977" w:rsidRPr="00C22816">
        <w:rPr>
          <w:rFonts w:ascii="Times New Roman" w:hAnsi="Times New Roman" w:cs="Times New Roman"/>
          <w:sz w:val="28"/>
          <w:szCs w:val="28"/>
        </w:rPr>
        <w:t xml:space="preserve">I СТУПЕНІВ </w:t>
      </w:r>
      <w:r w:rsidR="00B23977" w:rsidRPr="00747EF2">
        <w:rPr>
          <w:rFonts w:ascii="Times New Roman" w:hAnsi="Times New Roman" w:cs="Times New Roman"/>
          <w:sz w:val="28"/>
          <w:szCs w:val="28"/>
        </w:rPr>
        <w:t>КРОЛЕВЕЦЬКОЇ МІСЬКОЇ РАДИ</w:t>
      </w:r>
      <w:r w:rsidRPr="00C22816">
        <w:rPr>
          <w:rFonts w:ascii="Times New Roman" w:hAnsi="Times New Roman" w:cs="Times New Roman"/>
          <w:sz w:val="28"/>
          <w:szCs w:val="28"/>
        </w:rPr>
        <w:t xml:space="preserve">. </w:t>
      </w:r>
    </w:p>
    <w:p w:rsidR="0037247A" w:rsidRPr="00C22816" w:rsidRDefault="00074575" w:rsidP="0037247A">
      <w:pPr>
        <w:shd w:val="clear" w:color="auto" w:fill="FFFFFF"/>
        <w:autoSpaceDE w:val="0"/>
        <w:autoSpaceDN w:val="0"/>
        <w:adjustRightInd w:val="0"/>
        <w:ind w:firstLine="708"/>
        <w:jc w:val="both"/>
        <w:rPr>
          <w:rFonts w:ascii="Times New Roman" w:hAnsi="Times New Roman" w:cs="Times New Roman"/>
          <w:sz w:val="28"/>
          <w:szCs w:val="28"/>
        </w:rPr>
      </w:pPr>
      <w:r w:rsidRPr="00C22816">
        <w:rPr>
          <w:rFonts w:ascii="Times New Roman" w:hAnsi="Times New Roman" w:cs="Times New Roman"/>
          <w:sz w:val="28"/>
          <w:szCs w:val="28"/>
        </w:rPr>
        <w:t xml:space="preserve">1.4. Юридична адреса: Україна, 41300, Сумська область, Кролевецький район, місто Кролевець, </w:t>
      </w:r>
      <w:r w:rsidR="000F451C" w:rsidRPr="00C22816">
        <w:rPr>
          <w:rFonts w:ascii="Times New Roman" w:hAnsi="Times New Roman" w:cs="Times New Roman"/>
          <w:sz w:val="28"/>
          <w:szCs w:val="28"/>
        </w:rPr>
        <w:t xml:space="preserve">вулиця </w:t>
      </w:r>
      <w:r w:rsidR="00394D4D">
        <w:rPr>
          <w:rFonts w:ascii="Times New Roman" w:hAnsi="Times New Roman" w:cs="Times New Roman"/>
          <w:sz w:val="28"/>
          <w:szCs w:val="28"/>
        </w:rPr>
        <w:t>Франка, будинок 8</w:t>
      </w:r>
      <w:r w:rsidRPr="00C22816">
        <w:rPr>
          <w:rFonts w:ascii="Times New Roman" w:hAnsi="Times New Roman" w:cs="Times New Roman"/>
          <w:sz w:val="28"/>
          <w:szCs w:val="28"/>
        </w:rPr>
        <w:t>.</w:t>
      </w:r>
    </w:p>
    <w:p w:rsidR="0037247A" w:rsidRDefault="00074575" w:rsidP="005141F3">
      <w:pPr>
        <w:shd w:val="clear" w:color="auto" w:fill="FFFFFF"/>
        <w:autoSpaceDE w:val="0"/>
        <w:autoSpaceDN w:val="0"/>
        <w:adjustRightInd w:val="0"/>
        <w:ind w:firstLine="708"/>
        <w:jc w:val="both"/>
        <w:rPr>
          <w:rFonts w:ascii="Times New Roman" w:hAnsi="Times New Roman" w:cs="Times New Roman"/>
          <w:sz w:val="28"/>
          <w:szCs w:val="28"/>
          <w:lang w:eastAsia="ru-RU"/>
        </w:rPr>
      </w:pPr>
      <w:r w:rsidRPr="00C22816">
        <w:rPr>
          <w:rFonts w:ascii="Times New Roman" w:hAnsi="Times New Roman" w:cs="Times New Roman"/>
          <w:sz w:val="28"/>
          <w:szCs w:val="28"/>
        </w:rPr>
        <w:t>1.5. Засновником Закладу є КРОЛЕВЕЦЬКА МІСЬКА РАДА</w:t>
      </w:r>
      <w:r w:rsidR="00B33ED9" w:rsidRPr="00C22816">
        <w:rPr>
          <w:rFonts w:ascii="Times New Roman" w:hAnsi="Times New Roman" w:cs="Times New Roman"/>
          <w:sz w:val="28"/>
          <w:szCs w:val="28"/>
        </w:rPr>
        <w:t xml:space="preserve"> код </w:t>
      </w:r>
      <w:hyperlink r:id="rId9" w:tooltip="Єдиний державний реєстр підприємств та організацій України" w:history="1">
        <w:r w:rsidR="00B33ED9" w:rsidRPr="00C22816">
          <w:rPr>
            <w:rFonts w:ascii="Times New Roman" w:hAnsi="Times New Roman" w:cs="Times New Roman"/>
            <w:sz w:val="28"/>
            <w:szCs w:val="28"/>
          </w:rPr>
          <w:t>Єдиного державного реєстру підприємств та організацій України</w:t>
        </w:r>
      </w:hyperlink>
      <w:r w:rsidR="00B33ED9" w:rsidRPr="00C22816">
        <w:rPr>
          <w:rFonts w:ascii="Times New Roman" w:hAnsi="Times New Roman" w:cs="Times New Roman"/>
          <w:sz w:val="28"/>
          <w:szCs w:val="28"/>
        </w:rPr>
        <w:t xml:space="preserve"> 34135352</w:t>
      </w:r>
      <w:r w:rsidR="0037247A" w:rsidRPr="00C22816">
        <w:rPr>
          <w:rFonts w:ascii="Times New Roman" w:hAnsi="Times New Roman" w:cs="Times New Roman"/>
          <w:sz w:val="28"/>
          <w:szCs w:val="28"/>
        </w:rPr>
        <w:t xml:space="preserve"> (згідно з рішенням Кролевецької міської ради сьомого скликання</w:t>
      </w:r>
      <w:r w:rsidR="0037247A">
        <w:rPr>
          <w:rFonts w:ascii="Times New Roman" w:hAnsi="Times New Roman" w:cs="Times New Roman"/>
          <w:sz w:val="28"/>
          <w:szCs w:val="28"/>
        </w:rPr>
        <w:t xml:space="preserve"> від 28.</w:t>
      </w:r>
      <w:r w:rsidR="00C22816">
        <w:rPr>
          <w:rFonts w:ascii="Times New Roman" w:hAnsi="Times New Roman" w:cs="Times New Roman"/>
          <w:sz w:val="28"/>
          <w:szCs w:val="28"/>
        </w:rPr>
        <w:t>1</w:t>
      </w:r>
      <w:r w:rsidR="0037247A">
        <w:rPr>
          <w:rFonts w:ascii="Times New Roman" w:hAnsi="Times New Roman" w:cs="Times New Roman"/>
          <w:sz w:val="28"/>
          <w:szCs w:val="28"/>
        </w:rPr>
        <w:t xml:space="preserve">2.2017 </w:t>
      </w:r>
      <w:r w:rsidR="0037247A">
        <w:rPr>
          <w:rFonts w:ascii="Times New Roman" w:hAnsi="Times New Roman" w:cs="Times New Roman"/>
          <w:sz w:val="28"/>
          <w:szCs w:val="28"/>
          <w:lang w:eastAsia="ru-RU"/>
        </w:rPr>
        <w:t>"Про бюджетні установи та комунальні заклади освіти та культури").</w:t>
      </w:r>
    </w:p>
    <w:p w:rsidR="005141F3" w:rsidRDefault="00CE32FE" w:rsidP="005141F3">
      <w:pPr>
        <w:shd w:val="clear" w:color="auto" w:fill="FFFFFF"/>
        <w:autoSpaceDE w:val="0"/>
        <w:autoSpaceDN w:val="0"/>
        <w:adjustRightInd w:val="0"/>
        <w:ind w:firstLine="708"/>
        <w:jc w:val="both"/>
        <w:rPr>
          <w:rFonts w:ascii="Times New Roman" w:hAnsi="Times New Roman" w:cs="Times New Roman"/>
          <w:sz w:val="28"/>
          <w:szCs w:val="28"/>
        </w:rPr>
      </w:pPr>
      <w:r w:rsidRPr="00B33ED9">
        <w:rPr>
          <w:rStyle w:val="rvts0"/>
          <w:rFonts w:ascii="Times New Roman" w:hAnsi="Times New Roman" w:cs="Times New Roman"/>
          <w:sz w:val="28"/>
          <w:szCs w:val="28"/>
        </w:rPr>
        <w:t>1.6. З</w:t>
      </w:r>
      <w:r w:rsidRPr="00B33ED9">
        <w:rPr>
          <w:rFonts w:ascii="Times New Roman" w:hAnsi="Times New Roman" w:cs="Times New Roman"/>
          <w:sz w:val="28"/>
          <w:szCs w:val="28"/>
          <w:lang w:eastAsia="ru-RU"/>
        </w:rPr>
        <w:t>аклад в своїй діяльності керується Конституцією</w:t>
      </w:r>
      <w:r w:rsidRPr="00CE32FE">
        <w:rPr>
          <w:rFonts w:ascii="Times New Roman" w:hAnsi="Times New Roman" w:cs="Times New Roman"/>
          <w:sz w:val="28"/>
          <w:szCs w:val="28"/>
          <w:lang w:eastAsia="ru-RU"/>
        </w:rPr>
        <w:t xml:space="preserve"> України</w:t>
      </w:r>
      <w:r>
        <w:rPr>
          <w:rFonts w:ascii="Times New Roman" w:hAnsi="Times New Roman" w:cs="Times New Roman"/>
          <w:sz w:val="28"/>
          <w:szCs w:val="28"/>
          <w:lang w:eastAsia="ru-RU"/>
        </w:rPr>
        <w:t>, з</w:t>
      </w:r>
      <w:r w:rsidRPr="00CE32FE">
        <w:rPr>
          <w:rFonts w:ascii="Times New Roman" w:hAnsi="Times New Roman" w:cs="Times New Roman"/>
          <w:sz w:val="28"/>
          <w:szCs w:val="28"/>
          <w:lang w:eastAsia="ru-RU"/>
        </w:rPr>
        <w:t>аконами України "Про освіту"</w:t>
      </w:r>
      <w:r>
        <w:rPr>
          <w:rFonts w:ascii="Times New Roman" w:hAnsi="Times New Roman" w:cs="Times New Roman"/>
          <w:sz w:val="28"/>
          <w:szCs w:val="28"/>
          <w:lang w:eastAsia="ru-RU"/>
        </w:rPr>
        <w:t xml:space="preserve">, "Про загальну середню освіту", </w:t>
      </w:r>
      <w:r w:rsidRPr="00074575">
        <w:rPr>
          <w:rFonts w:ascii="Times New Roman" w:hAnsi="Times New Roman" w:cs="Times New Roman"/>
          <w:sz w:val="28"/>
          <w:szCs w:val="28"/>
        </w:rPr>
        <w:t xml:space="preserve">актами Президента України, Кабінету Міністрів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що стосуються роботи </w:t>
      </w:r>
      <w:r>
        <w:rPr>
          <w:rFonts w:ascii="Times New Roman" w:hAnsi="Times New Roman" w:cs="Times New Roman"/>
          <w:sz w:val="28"/>
          <w:szCs w:val="28"/>
        </w:rPr>
        <w:t>Закладу</w:t>
      </w:r>
      <w:r w:rsidR="00D16CBC">
        <w:rPr>
          <w:rFonts w:ascii="Times New Roman" w:hAnsi="Times New Roman" w:cs="Times New Roman"/>
          <w:sz w:val="28"/>
          <w:szCs w:val="28"/>
        </w:rPr>
        <w:t>,</w:t>
      </w:r>
      <w:r>
        <w:rPr>
          <w:rFonts w:ascii="Times New Roman" w:hAnsi="Times New Roman" w:cs="Times New Roman"/>
          <w:sz w:val="28"/>
          <w:szCs w:val="28"/>
        </w:rPr>
        <w:t xml:space="preserve"> </w:t>
      </w:r>
      <w:r w:rsidR="00D16CBC" w:rsidRPr="00CE32FE">
        <w:rPr>
          <w:rFonts w:ascii="Times New Roman" w:hAnsi="Times New Roman" w:cs="Times New Roman"/>
          <w:sz w:val="28"/>
          <w:szCs w:val="28"/>
          <w:lang w:eastAsia="ru-RU"/>
        </w:rPr>
        <w:t>іншими нормативно-правовими актами</w:t>
      </w:r>
      <w:r w:rsidR="00D16CBC">
        <w:rPr>
          <w:rFonts w:ascii="Times New Roman" w:hAnsi="Times New Roman" w:cs="Times New Roman"/>
          <w:sz w:val="28"/>
          <w:szCs w:val="28"/>
        </w:rPr>
        <w:t xml:space="preserve"> </w:t>
      </w:r>
      <w:r>
        <w:rPr>
          <w:rFonts w:ascii="Times New Roman" w:hAnsi="Times New Roman" w:cs="Times New Roman"/>
          <w:sz w:val="28"/>
          <w:szCs w:val="28"/>
        </w:rPr>
        <w:t>та</w:t>
      </w:r>
      <w:r w:rsidRPr="00074575">
        <w:rPr>
          <w:rFonts w:ascii="Times New Roman" w:hAnsi="Times New Roman" w:cs="Times New Roman"/>
          <w:sz w:val="28"/>
          <w:szCs w:val="28"/>
        </w:rPr>
        <w:t xml:space="preserve"> цим Статутом.</w:t>
      </w:r>
    </w:p>
    <w:p w:rsidR="005141F3" w:rsidRPr="005141F3" w:rsidRDefault="00D16CBC" w:rsidP="005141F3">
      <w:pPr>
        <w:shd w:val="clear" w:color="auto" w:fill="FFFFFF"/>
        <w:autoSpaceDE w:val="0"/>
        <w:autoSpaceDN w:val="0"/>
        <w:adjustRightInd w:val="0"/>
        <w:ind w:right="-1" w:firstLine="708"/>
        <w:jc w:val="both"/>
        <w:rPr>
          <w:rFonts w:ascii="Times New Roman" w:hAnsi="Times New Roman" w:cs="Times New Roman"/>
          <w:sz w:val="28"/>
          <w:szCs w:val="28"/>
        </w:rPr>
      </w:pPr>
      <w:r>
        <w:rPr>
          <w:rStyle w:val="rvts0"/>
          <w:rFonts w:ascii="Times New Roman" w:hAnsi="Times New Roman" w:cs="Times New Roman"/>
          <w:sz w:val="28"/>
          <w:szCs w:val="28"/>
        </w:rPr>
        <w:t>1.7. Заклад є юридичною</w:t>
      </w:r>
      <w:r w:rsidR="00074575" w:rsidRPr="00074575">
        <w:rPr>
          <w:rStyle w:val="rvts0"/>
          <w:rFonts w:ascii="Times New Roman" w:hAnsi="Times New Roman" w:cs="Times New Roman"/>
          <w:sz w:val="28"/>
          <w:szCs w:val="28"/>
        </w:rPr>
        <w:t xml:space="preserve"> </w:t>
      </w:r>
      <w:r w:rsidR="00074575" w:rsidRPr="005141F3">
        <w:rPr>
          <w:rStyle w:val="rvts0"/>
          <w:rFonts w:ascii="Times New Roman" w:hAnsi="Times New Roman" w:cs="Times New Roman"/>
          <w:sz w:val="28"/>
          <w:szCs w:val="28"/>
        </w:rPr>
        <w:t>особ</w:t>
      </w:r>
      <w:r w:rsidRPr="005141F3">
        <w:rPr>
          <w:rStyle w:val="rvts0"/>
          <w:rFonts w:ascii="Times New Roman" w:hAnsi="Times New Roman" w:cs="Times New Roman"/>
          <w:sz w:val="28"/>
          <w:szCs w:val="28"/>
        </w:rPr>
        <w:t>ою</w:t>
      </w:r>
      <w:r w:rsidR="00074575" w:rsidRPr="005141F3">
        <w:rPr>
          <w:rStyle w:val="rvts0"/>
          <w:rFonts w:ascii="Times New Roman" w:hAnsi="Times New Roman" w:cs="Times New Roman"/>
          <w:sz w:val="28"/>
          <w:szCs w:val="28"/>
        </w:rPr>
        <w:t xml:space="preserve"> публічного права, основним видом діяльності якої є освітня діяльність</w:t>
      </w:r>
      <w:r w:rsidRPr="005141F3">
        <w:rPr>
          <w:rStyle w:val="a3"/>
          <w:rFonts w:ascii="Times New Roman" w:hAnsi="Times New Roman"/>
          <w:sz w:val="28"/>
          <w:szCs w:val="28"/>
          <w:u w:val="none"/>
        </w:rPr>
        <w:t xml:space="preserve"> </w:t>
      </w:r>
      <w:r w:rsidRPr="005141F3">
        <w:rPr>
          <w:rStyle w:val="rvts0"/>
          <w:rFonts w:ascii="Times New Roman" w:hAnsi="Times New Roman" w:cs="Times New Roman"/>
          <w:sz w:val="28"/>
          <w:szCs w:val="28"/>
        </w:rPr>
        <w:t>у с</w:t>
      </w:r>
      <w:r w:rsidR="005141F3" w:rsidRPr="005141F3">
        <w:rPr>
          <w:rStyle w:val="rvts0"/>
          <w:rFonts w:ascii="Times New Roman" w:hAnsi="Times New Roman" w:cs="Times New Roman"/>
          <w:sz w:val="28"/>
          <w:szCs w:val="28"/>
        </w:rPr>
        <w:t>фері загальної середньої освіти</w:t>
      </w:r>
      <w:r w:rsidR="00A12C90">
        <w:rPr>
          <w:rStyle w:val="rvts0"/>
          <w:rFonts w:ascii="Times New Roman" w:hAnsi="Times New Roman" w:cs="Times New Roman"/>
          <w:sz w:val="28"/>
          <w:szCs w:val="28"/>
        </w:rPr>
        <w:t xml:space="preserve">, </w:t>
      </w:r>
      <w:r w:rsidR="005141F3" w:rsidRPr="005141F3">
        <w:rPr>
          <w:rFonts w:ascii="Times New Roman" w:hAnsi="Times New Roman" w:cs="Times New Roman"/>
          <w:sz w:val="28"/>
          <w:szCs w:val="28"/>
        </w:rPr>
        <w:t xml:space="preserve">може мати рахунки в органах державної казначейської служби України, </w:t>
      </w:r>
      <w:r w:rsidR="0037247A">
        <w:rPr>
          <w:rFonts w:ascii="Times New Roman" w:hAnsi="Times New Roman" w:cs="Times New Roman"/>
          <w:sz w:val="28"/>
          <w:szCs w:val="28"/>
        </w:rPr>
        <w:t>має</w:t>
      </w:r>
      <w:r w:rsidR="0037247A" w:rsidRPr="005141F3">
        <w:rPr>
          <w:rFonts w:ascii="Times New Roman" w:hAnsi="Times New Roman" w:cs="Times New Roman"/>
          <w:sz w:val="28"/>
          <w:szCs w:val="28"/>
        </w:rPr>
        <w:t xml:space="preserve"> </w:t>
      </w:r>
      <w:r w:rsidR="005141F3" w:rsidRPr="005141F3">
        <w:rPr>
          <w:rFonts w:ascii="Times New Roman" w:hAnsi="Times New Roman" w:cs="Times New Roman"/>
          <w:sz w:val="28"/>
          <w:szCs w:val="28"/>
        </w:rPr>
        <w:t xml:space="preserve">самостійний баланс, кошторис, печатку із зображенням </w:t>
      </w:r>
      <w:r w:rsidR="005141F3" w:rsidRPr="005141F3">
        <w:rPr>
          <w:rStyle w:val="a6"/>
          <w:rFonts w:ascii="Times New Roman" w:hAnsi="Times New Roman"/>
          <w:b w:val="0"/>
          <w:bCs/>
          <w:iCs/>
          <w:sz w:val="28"/>
          <w:szCs w:val="28"/>
        </w:rPr>
        <w:t>малого Державного Гербу України</w:t>
      </w:r>
      <w:r w:rsidR="005141F3" w:rsidRPr="005141F3">
        <w:rPr>
          <w:rFonts w:ascii="Times New Roman" w:hAnsi="Times New Roman" w:cs="Times New Roman"/>
          <w:sz w:val="28"/>
          <w:szCs w:val="28"/>
        </w:rPr>
        <w:t>, штамп</w:t>
      </w:r>
      <w:r w:rsidR="0037247A">
        <w:rPr>
          <w:rFonts w:ascii="Times New Roman" w:hAnsi="Times New Roman" w:cs="Times New Roman"/>
          <w:sz w:val="28"/>
          <w:szCs w:val="28"/>
        </w:rPr>
        <w:t>и</w:t>
      </w:r>
      <w:r w:rsidR="005141F3" w:rsidRPr="005141F3">
        <w:rPr>
          <w:rFonts w:ascii="Times New Roman" w:hAnsi="Times New Roman" w:cs="Times New Roman"/>
          <w:sz w:val="28"/>
          <w:szCs w:val="28"/>
        </w:rPr>
        <w:t>, бланки з власними реквізитами, діє на підставі цього Статуту</w:t>
      </w:r>
      <w:r w:rsidR="00F62827">
        <w:rPr>
          <w:rFonts w:ascii="Times New Roman" w:hAnsi="Times New Roman" w:cs="Times New Roman"/>
          <w:sz w:val="28"/>
          <w:szCs w:val="28"/>
        </w:rPr>
        <w:t>, зміни до якого вносяться за рішенням засновника та/або у зв’язку із змінами законодавства України</w:t>
      </w:r>
      <w:r w:rsidR="005141F3" w:rsidRPr="005141F3">
        <w:rPr>
          <w:rFonts w:ascii="Times New Roman" w:hAnsi="Times New Roman" w:cs="Times New Roman"/>
          <w:sz w:val="28"/>
          <w:szCs w:val="28"/>
        </w:rPr>
        <w:t>.</w:t>
      </w:r>
    </w:p>
    <w:p w:rsidR="005141F3" w:rsidRPr="005141F3" w:rsidRDefault="005141F3" w:rsidP="005141F3">
      <w:pPr>
        <w:shd w:val="clear" w:color="auto" w:fill="FFFFFF"/>
        <w:autoSpaceDE w:val="0"/>
        <w:autoSpaceDN w:val="0"/>
        <w:adjustRightInd w:val="0"/>
        <w:ind w:firstLine="708"/>
        <w:jc w:val="both"/>
        <w:rPr>
          <w:rFonts w:ascii="Times New Roman" w:hAnsi="Times New Roman" w:cs="Times New Roman"/>
          <w:sz w:val="28"/>
          <w:szCs w:val="28"/>
        </w:rPr>
      </w:pPr>
      <w:r w:rsidRPr="005141F3">
        <w:rPr>
          <w:rFonts w:ascii="Times New Roman" w:hAnsi="Times New Roman" w:cs="Times New Roman"/>
          <w:sz w:val="28"/>
          <w:szCs w:val="28"/>
        </w:rPr>
        <w:t xml:space="preserve">1.8. </w:t>
      </w:r>
      <w:r w:rsidRPr="005141F3">
        <w:rPr>
          <w:rStyle w:val="rvts0"/>
          <w:rFonts w:ascii="Times New Roman" w:hAnsi="Times New Roman" w:cs="Times New Roman"/>
          <w:sz w:val="28"/>
          <w:szCs w:val="28"/>
        </w:rPr>
        <w:t xml:space="preserve">Заклад </w:t>
      </w:r>
      <w:r w:rsidR="006A3893">
        <w:rPr>
          <w:rStyle w:val="rvts0"/>
          <w:rFonts w:ascii="Times New Roman" w:hAnsi="Times New Roman" w:cs="Times New Roman"/>
          <w:sz w:val="28"/>
          <w:szCs w:val="28"/>
        </w:rPr>
        <w:t>є</w:t>
      </w:r>
      <w:r w:rsidR="0078174D">
        <w:rPr>
          <w:rFonts w:ascii="Times New Roman" w:hAnsi="Times New Roman" w:cs="Times New Roman"/>
          <w:sz w:val="28"/>
          <w:szCs w:val="28"/>
        </w:rPr>
        <w:t xml:space="preserve"> неприбуткови</w:t>
      </w:r>
      <w:r w:rsidR="006A3893">
        <w:rPr>
          <w:rFonts w:ascii="Times New Roman" w:hAnsi="Times New Roman" w:cs="Times New Roman"/>
          <w:sz w:val="28"/>
          <w:szCs w:val="28"/>
        </w:rPr>
        <w:t>м</w:t>
      </w:r>
      <w:r w:rsidR="0078174D">
        <w:rPr>
          <w:rFonts w:ascii="Times New Roman" w:hAnsi="Times New Roman" w:cs="Times New Roman"/>
          <w:sz w:val="28"/>
          <w:szCs w:val="28"/>
        </w:rPr>
        <w:t xml:space="preserve"> заклад</w:t>
      </w:r>
      <w:r w:rsidR="006A3893">
        <w:rPr>
          <w:rFonts w:ascii="Times New Roman" w:hAnsi="Times New Roman" w:cs="Times New Roman"/>
          <w:sz w:val="28"/>
          <w:szCs w:val="28"/>
        </w:rPr>
        <w:t>ом</w:t>
      </w:r>
      <w:r w:rsidR="0078174D">
        <w:rPr>
          <w:rFonts w:ascii="Times New Roman" w:hAnsi="Times New Roman" w:cs="Times New Roman"/>
          <w:sz w:val="28"/>
          <w:szCs w:val="28"/>
        </w:rPr>
        <w:t xml:space="preserve"> освіти, щ</w:t>
      </w:r>
      <w:r w:rsidRPr="005141F3">
        <w:rPr>
          <w:rFonts w:ascii="Times New Roman" w:hAnsi="Times New Roman" w:cs="Times New Roman"/>
          <w:sz w:val="28"/>
          <w:szCs w:val="28"/>
        </w:rPr>
        <w:t>о забезпечує реалізацію права громадян на здоб</w:t>
      </w:r>
      <w:r w:rsidR="00A12C90">
        <w:rPr>
          <w:rFonts w:ascii="Times New Roman" w:hAnsi="Times New Roman" w:cs="Times New Roman"/>
          <w:sz w:val="28"/>
          <w:szCs w:val="28"/>
        </w:rPr>
        <w:t>уття загальної середньої освіти.</w:t>
      </w:r>
    </w:p>
    <w:p w:rsidR="005141F3" w:rsidRPr="005141F3" w:rsidRDefault="005141F3" w:rsidP="005141F3">
      <w:pPr>
        <w:shd w:val="clear" w:color="auto" w:fill="FFFFFF"/>
        <w:autoSpaceDE w:val="0"/>
        <w:autoSpaceDN w:val="0"/>
        <w:adjustRightInd w:val="0"/>
        <w:ind w:right="-1" w:firstLine="708"/>
        <w:jc w:val="both"/>
        <w:rPr>
          <w:rFonts w:ascii="Times New Roman" w:hAnsi="Times New Roman" w:cs="Times New Roman"/>
          <w:sz w:val="28"/>
          <w:szCs w:val="28"/>
        </w:rPr>
      </w:pPr>
      <w:r>
        <w:rPr>
          <w:rFonts w:ascii="Times New Roman" w:hAnsi="Times New Roman" w:cs="Times New Roman"/>
          <w:sz w:val="28"/>
          <w:szCs w:val="28"/>
        </w:rPr>
        <w:t xml:space="preserve">1.9. </w:t>
      </w:r>
      <w:r w:rsidRPr="005141F3">
        <w:rPr>
          <w:rFonts w:ascii="Times New Roman" w:hAnsi="Times New Roman" w:cs="Times New Roman"/>
          <w:sz w:val="28"/>
          <w:szCs w:val="28"/>
        </w:rPr>
        <w:t xml:space="preserve">Заклад підконтрольний і підзвітний Кролевецькій міській раді, а також виконавчому комітету Кролевецької міської ради та управлінню (відділу), утвореному Кролевецькою міською радою, з повноваженнями у сфері </w:t>
      </w:r>
      <w:r>
        <w:rPr>
          <w:rFonts w:ascii="Times New Roman" w:hAnsi="Times New Roman" w:cs="Times New Roman"/>
          <w:sz w:val="28"/>
          <w:szCs w:val="28"/>
        </w:rPr>
        <w:t>освіти</w:t>
      </w:r>
      <w:r w:rsidRPr="005141F3">
        <w:rPr>
          <w:rFonts w:ascii="Times New Roman" w:hAnsi="Times New Roman" w:cs="Times New Roman"/>
          <w:sz w:val="28"/>
          <w:szCs w:val="28"/>
        </w:rPr>
        <w:t xml:space="preserve">, що є виконавчими органами ради. Власником майна Закладу є територіальна громада в особі Кролевецької міської ради (об'єднаної територіальної громади). </w:t>
      </w:r>
    </w:p>
    <w:p w:rsidR="005141F3" w:rsidRPr="005141F3" w:rsidRDefault="00D16CBC" w:rsidP="005141F3">
      <w:pPr>
        <w:shd w:val="clear" w:color="auto" w:fill="FFFFFF"/>
        <w:autoSpaceDE w:val="0"/>
        <w:autoSpaceDN w:val="0"/>
        <w:adjustRightInd w:val="0"/>
        <w:ind w:firstLine="708"/>
        <w:jc w:val="both"/>
        <w:rPr>
          <w:rFonts w:ascii="Times New Roman" w:hAnsi="Times New Roman" w:cs="Times New Roman"/>
          <w:sz w:val="28"/>
          <w:szCs w:val="28"/>
        </w:rPr>
      </w:pPr>
      <w:r w:rsidRPr="005141F3">
        <w:rPr>
          <w:rFonts w:ascii="Times New Roman" w:hAnsi="Times New Roman" w:cs="Times New Roman"/>
          <w:sz w:val="28"/>
          <w:szCs w:val="28"/>
        </w:rPr>
        <w:t>1.</w:t>
      </w:r>
      <w:r w:rsidR="005141F3">
        <w:rPr>
          <w:rFonts w:ascii="Times New Roman" w:hAnsi="Times New Roman" w:cs="Times New Roman"/>
          <w:sz w:val="28"/>
          <w:szCs w:val="28"/>
        </w:rPr>
        <w:t>10</w:t>
      </w:r>
      <w:r w:rsidRPr="005141F3">
        <w:rPr>
          <w:rFonts w:ascii="Times New Roman" w:hAnsi="Times New Roman" w:cs="Times New Roman"/>
          <w:sz w:val="28"/>
          <w:szCs w:val="28"/>
        </w:rPr>
        <w:t xml:space="preserve">. </w:t>
      </w:r>
      <w:r>
        <w:rPr>
          <w:rStyle w:val="rvts0"/>
          <w:rFonts w:ascii="Times New Roman" w:hAnsi="Times New Roman" w:cs="Times New Roman"/>
          <w:sz w:val="28"/>
          <w:szCs w:val="28"/>
        </w:rPr>
        <w:t xml:space="preserve">Заклад </w:t>
      </w:r>
      <w:r w:rsidRPr="00E12919">
        <w:rPr>
          <w:rStyle w:val="rvts0"/>
          <w:rFonts w:ascii="Times New Roman" w:hAnsi="Times New Roman" w:cs="Times New Roman"/>
          <w:sz w:val="28"/>
          <w:szCs w:val="28"/>
        </w:rPr>
        <w:t>надає загальну середню освіту,</w:t>
      </w:r>
      <w:r w:rsidRPr="00E84D44">
        <w:rPr>
          <w:rStyle w:val="rvts0"/>
          <w:rFonts w:ascii="Times New Roman" w:hAnsi="Times New Roman" w:cs="Times New Roman"/>
          <w:sz w:val="28"/>
          <w:szCs w:val="28"/>
        </w:rPr>
        <w:t xml:space="preserve"> що є</w:t>
      </w:r>
      <w:r>
        <w:rPr>
          <w:rFonts w:ascii="Times New Roman" w:hAnsi="Times New Roman" w:cs="Times New Roman"/>
          <w:sz w:val="28"/>
          <w:szCs w:val="28"/>
        </w:rPr>
        <w:t xml:space="preserve"> цілеспрямованим</w:t>
      </w:r>
      <w:r w:rsidRPr="00D16CBC">
        <w:rPr>
          <w:rFonts w:ascii="Times New Roman" w:hAnsi="Times New Roman" w:cs="Times New Roman"/>
          <w:sz w:val="28"/>
          <w:szCs w:val="28"/>
        </w:rPr>
        <w:t xml:space="preserve"> процес</w:t>
      </w:r>
      <w:r>
        <w:rPr>
          <w:rFonts w:ascii="Times New Roman" w:hAnsi="Times New Roman" w:cs="Times New Roman"/>
          <w:sz w:val="28"/>
          <w:szCs w:val="28"/>
        </w:rPr>
        <w:t>ом</w:t>
      </w:r>
      <w:r w:rsidRPr="00D16CBC">
        <w:rPr>
          <w:rFonts w:ascii="Times New Roman" w:hAnsi="Times New Roman" w:cs="Times New Roman"/>
          <w:sz w:val="28"/>
          <w:szCs w:val="28"/>
        </w:rPr>
        <w:t xml:space="preserve"> оволодіння систематизованими знаннями про природу, людину, суспільство, культуру та виробництво засобами пізнавальної і практичної діяльності, результатом якого є інтелектуальний, соціальний і фізичний розвиток особистості, що є основою </w:t>
      </w:r>
      <w:r w:rsidRPr="005141F3">
        <w:rPr>
          <w:rFonts w:ascii="Times New Roman" w:hAnsi="Times New Roman" w:cs="Times New Roman"/>
          <w:sz w:val="28"/>
          <w:szCs w:val="28"/>
        </w:rPr>
        <w:t>для подальшої освіти і трудової діяльності.</w:t>
      </w:r>
      <w:bookmarkStart w:id="4" w:name="n28"/>
      <w:bookmarkEnd w:id="4"/>
    </w:p>
    <w:p w:rsidR="005141F3" w:rsidRPr="005141F3" w:rsidRDefault="00D16CBC" w:rsidP="005141F3">
      <w:pPr>
        <w:shd w:val="clear" w:color="auto" w:fill="FFFFFF"/>
        <w:autoSpaceDE w:val="0"/>
        <w:autoSpaceDN w:val="0"/>
        <w:adjustRightInd w:val="0"/>
        <w:ind w:firstLine="708"/>
        <w:jc w:val="both"/>
        <w:rPr>
          <w:rFonts w:ascii="Times New Roman" w:hAnsi="Times New Roman" w:cs="Times New Roman"/>
          <w:sz w:val="28"/>
          <w:szCs w:val="28"/>
        </w:rPr>
      </w:pPr>
      <w:r w:rsidRPr="005141F3">
        <w:rPr>
          <w:rFonts w:ascii="Times New Roman" w:hAnsi="Times New Roman" w:cs="Times New Roman"/>
          <w:sz w:val="28"/>
          <w:szCs w:val="28"/>
        </w:rPr>
        <w:lastRenderedPageBreak/>
        <w:t>Загальна середня освіта є обов'язковою основною складовою безперервної освіти.</w:t>
      </w:r>
      <w:bookmarkStart w:id="5" w:name="n29"/>
      <w:bookmarkEnd w:id="5"/>
    </w:p>
    <w:p w:rsidR="00D16CBC" w:rsidRDefault="00D16CBC" w:rsidP="005141F3">
      <w:pPr>
        <w:shd w:val="clear" w:color="auto" w:fill="FFFFFF"/>
        <w:autoSpaceDE w:val="0"/>
        <w:autoSpaceDN w:val="0"/>
        <w:adjustRightInd w:val="0"/>
        <w:ind w:firstLine="708"/>
        <w:jc w:val="both"/>
        <w:rPr>
          <w:rFonts w:ascii="Times New Roman" w:hAnsi="Times New Roman" w:cs="Times New Roman"/>
          <w:sz w:val="28"/>
          <w:szCs w:val="28"/>
        </w:rPr>
      </w:pPr>
      <w:r w:rsidRPr="005141F3">
        <w:rPr>
          <w:rFonts w:ascii="Times New Roman" w:hAnsi="Times New Roman" w:cs="Times New Roman"/>
          <w:sz w:val="28"/>
          <w:szCs w:val="28"/>
        </w:rPr>
        <w:t xml:space="preserve">Загальна середня освіта спрямована на забезпечення всебічного розвитку особистості шляхом навчання, виховання та розвитку, які ґрунтуються на загальнолюдських цінностях та принципах, визначених </w:t>
      </w:r>
      <w:hyperlink r:id="rId10" w:tgtFrame="_blank" w:history="1">
        <w:r w:rsidRPr="005141F3">
          <w:rPr>
            <w:rStyle w:val="a3"/>
            <w:rFonts w:ascii="Times New Roman" w:hAnsi="Times New Roman"/>
            <w:color w:val="auto"/>
            <w:sz w:val="28"/>
            <w:szCs w:val="28"/>
            <w:u w:val="none"/>
          </w:rPr>
          <w:t>Законом України</w:t>
        </w:r>
      </w:hyperlink>
      <w:r w:rsidRPr="005141F3">
        <w:rPr>
          <w:rFonts w:ascii="Times New Roman" w:hAnsi="Times New Roman" w:cs="Times New Roman"/>
          <w:sz w:val="28"/>
          <w:szCs w:val="28"/>
        </w:rPr>
        <w:t xml:space="preserve"> "Про освіту".</w:t>
      </w:r>
    </w:p>
    <w:p w:rsidR="00754CAB" w:rsidRPr="00D16CBC" w:rsidRDefault="00754CAB" w:rsidP="00754CAB">
      <w:pPr>
        <w:shd w:val="clear" w:color="auto" w:fill="FFFFFF"/>
        <w:autoSpaceDE w:val="0"/>
        <w:autoSpaceDN w:val="0"/>
        <w:adjustRightInd w:val="0"/>
        <w:ind w:firstLine="708"/>
        <w:jc w:val="both"/>
        <w:rPr>
          <w:rFonts w:ascii="Times New Roman" w:hAnsi="Times New Roman" w:cs="Times New Roman"/>
          <w:sz w:val="28"/>
          <w:szCs w:val="28"/>
        </w:rPr>
      </w:pPr>
      <w:r w:rsidRPr="005141F3">
        <w:rPr>
          <w:rStyle w:val="rvts0"/>
          <w:rFonts w:ascii="Times New Roman" w:hAnsi="Times New Roman"/>
          <w:sz w:val="28"/>
          <w:szCs w:val="28"/>
        </w:rPr>
        <w:t>1.1</w:t>
      </w:r>
      <w:r>
        <w:rPr>
          <w:rStyle w:val="rvts0"/>
          <w:rFonts w:ascii="Times New Roman" w:hAnsi="Times New Roman"/>
          <w:sz w:val="28"/>
          <w:szCs w:val="28"/>
        </w:rPr>
        <w:t>1</w:t>
      </w:r>
      <w:r w:rsidRPr="005141F3">
        <w:rPr>
          <w:rStyle w:val="rvts0"/>
          <w:rFonts w:ascii="Times New Roman" w:hAnsi="Times New Roman"/>
          <w:sz w:val="28"/>
          <w:szCs w:val="28"/>
        </w:rPr>
        <w:t xml:space="preserve">. </w:t>
      </w:r>
      <w:r w:rsidRPr="005141F3">
        <w:rPr>
          <w:rFonts w:ascii="Times New Roman" w:hAnsi="Times New Roman" w:cs="Times New Roman"/>
          <w:sz w:val="28"/>
          <w:szCs w:val="28"/>
        </w:rPr>
        <w:t xml:space="preserve">Основними завданнями </w:t>
      </w:r>
      <w:r>
        <w:rPr>
          <w:rFonts w:ascii="Times New Roman" w:hAnsi="Times New Roman" w:cs="Times New Roman"/>
          <w:sz w:val="28"/>
          <w:szCs w:val="28"/>
        </w:rPr>
        <w:t>з</w:t>
      </w:r>
      <w:r w:rsidRPr="005141F3">
        <w:rPr>
          <w:rFonts w:ascii="Times New Roman" w:hAnsi="Times New Roman" w:cs="Times New Roman"/>
          <w:sz w:val="28"/>
          <w:szCs w:val="28"/>
        </w:rPr>
        <w:t>агальн</w:t>
      </w:r>
      <w:r>
        <w:rPr>
          <w:rFonts w:ascii="Times New Roman" w:hAnsi="Times New Roman" w:cs="Times New Roman"/>
          <w:sz w:val="28"/>
          <w:szCs w:val="28"/>
        </w:rPr>
        <w:t xml:space="preserve">ої середньої освіти, що надає </w:t>
      </w:r>
      <w:r w:rsidRPr="005141F3">
        <w:rPr>
          <w:rFonts w:ascii="Times New Roman" w:hAnsi="Times New Roman" w:cs="Times New Roman"/>
          <w:sz w:val="28"/>
          <w:szCs w:val="28"/>
        </w:rPr>
        <w:t>Заклад</w:t>
      </w:r>
      <w:r>
        <w:rPr>
          <w:rFonts w:ascii="Times New Roman" w:hAnsi="Times New Roman" w:cs="Times New Roman"/>
          <w:sz w:val="28"/>
          <w:szCs w:val="28"/>
        </w:rPr>
        <w:t>,</w:t>
      </w:r>
      <w:r w:rsidRPr="00D16CBC">
        <w:rPr>
          <w:rFonts w:ascii="Times New Roman" w:hAnsi="Times New Roman" w:cs="Times New Roman"/>
          <w:sz w:val="28"/>
          <w:szCs w:val="28"/>
        </w:rPr>
        <w:t xml:space="preserve"> є:</w:t>
      </w:r>
    </w:p>
    <w:p w:rsidR="00754CAB" w:rsidRPr="00D16CBC" w:rsidRDefault="00754CAB" w:rsidP="00754CAB">
      <w:pPr>
        <w:shd w:val="clear" w:color="auto" w:fill="FFFFFF"/>
        <w:autoSpaceDE w:val="0"/>
        <w:autoSpaceDN w:val="0"/>
        <w:adjustRightInd w:val="0"/>
        <w:ind w:firstLine="708"/>
        <w:jc w:val="both"/>
        <w:rPr>
          <w:rFonts w:ascii="Times New Roman" w:hAnsi="Times New Roman" w:cs="Times New Roman"/>
          <w:sz w:val="28"/>
          <w:szCs w:val="28"/>
        </w:rPr>
      </w:pPr>
      <w:r w:rsidRPr="00D16CBC">
        <w:rPr>
          <w:rFonts w:ascii="Times New Roman" w:hAnsi="Times New Roman" w:cs="Times New Roman"/>
          <w:sz w:val="28"/>
          <w:szCs w:val="28"/>
        </w:rPr>
        <w:t>забезпечення права громадян на доступність і безоплатність здобуття повної загальної середньої освіти;</w:t>
      </w:r>
    </w:p>
    <w:p w:rsidR="00754CAB" w:rsidRPr="00D16CBC" w:rsidRDefault="00754CAB" w:rsidP="00754CAB">
      <w:pPr>
        <w:shd w:val="clear" w:color="auto" w:fill="FFFFFF"/>
        <w:autoSpaceDE w:val="0"/>
        <w:autoSpaceDN w:val="0"/>
        <w:adjustRightInd w:val="0"/>
        <w:ind w:firstLine="708"/>
        <w:jc w:val="both"/>
        <w:rPr>
          <w:rFonts w:ascii="Times New Roman" w:hAnsi="Times New Roman" w:cs="Times New Roman"/>
          <w:sz w:val="28"/>
          <w:szCs w:val="28"/>
        </w:rPr>
      </w:pPr>
      <w:r w:rsidRPr="00D16CBC">
        <w:rPr>
          <w:rFonts w:ascii="Times New Roman" w:hAnsi="Times New Roman" w:cs="Times New Roman"/>
          <w:sz w:val="28"/>
          <w:szCs w:val="28"/>
        </w:rPr>
        <w:t>забезпечення необхідних умов функціонування і розвитку загальної середньої освіти;</w:t>
      </w:r>
    </w:p>
    <w:p w:rsidR="00754CAB" w:rsidRPr="00D16CBC" w:rsidRDefault="00754CAB" w:rsidP="00754CAB">
      <w:pPr>
        <w:shd w:val="clear" w:color="auto" w:fill="FFFFFF"/>
        <w:autoSpaceDE w:val="0"/>
        <w:autoSpaceDN w:val="0"/>
        <w:adjustRightInd w:val="0"/>
        <w:ind w:firstLine="708"/>
        <w:jc w:val="both"/>
        <w:rPr>
          <w:rFonts w:ascii="Times New Roman" w:hAnsi="Times New Roman" w:cs="Times New Roman"/>
          <w:sz w:val="28"/>
          <w:szCs w:val="28"/>
        </w:rPr>
      </w:pPr>
      <w:r w:rsidRPr="00D16CBC">
        <w:rPr>
          <w:rFonts w:ascii="Times New Roman" w:hAnsi="Times New Roman" w:cs="Times New Roman"/>
          <w:sz w:val="28"/>
          <w:szCs w:val="28"/>
        </w:rPr>
        <w:t>забезпечення нормативно-правової бази щодо обов'язковості повної загальної середньої освіти;</w:t>
      </w:r>
    </w:p>
    <w:p w:rsidR="00754CAB" w:rsidRPr="00D16CBC" w:rsidRDefault="00754CAB" w:rsidP="00754CAB">
      <w:pPr>
        <w:shd w:val="clear" w:color="auto" w:fill="FFFFFF"/>
        <w:autoSpaceDE w:val="0"/>
        <w:autoSpaceDN w:val="0"/>
        <w:adjustRightInd w:val="0"/>
        <w:ind w:firstLine="708"/>
        <w:jc w:val="both"/>
        <w:rPr>
          <w:rFonts w:ascii="Times New Roman" w:hAnsi="Times New Roman" w:cs="Times New Roman"/>
          <w:sz w:val="28"/>
          <w:szCs w:val="28"/>
        </w:rPr>
      </w:pPr>
      <w:r w:rsidRPr="00D16CBC">
        <w:rPr>
          <w:rFonts w:ascii="Times New Roman" w:hAnsi="Times New Roman" w:cs="Times New Roman"/>
          <w:sz w:val="28"/>
          <w:szCs w:val="28"/>
        </w:rPr>
        <w:t>визначення структури та змісту загальної середньої освіти;</w:t>
      </w:r>
    </w:p>
    <w:p w:rsidR="00754CAB" w:rsidRPr="00D16CBC" w:rsidRDefault="00754CAB" w:rsidP="00754CAB">
      <w:pPr>
        <w:shd w:val="clear" w:color="auto" w:fill="FFFFFF"/>
        <w:autoSpaceDE w:val="0"/>
        <w:autoSpaceDN w:val="0"/>
        <w:adjustRightInd w:val="0"/>
        <w:ind w:firstLine="708"/>
        <w:jc w:val="both"/>
        <w:rPr>
          <w:rFonts w:ascii="Times New Roman" w:hAnsi="Times New Roman" w:cs="Times New Roman"/>
          <w:sz w:val="28"/>
          <w:szCs w:val="28"/>
        </w:rPr>
      </w:pPr>
      <w:r w:rsidRPr="00D16CBC">
        <w:rPr>
          <w:rFonts w:ascii="Times New Roman" w:hAnsi="Times New Roman" w:cs="Times New Roman"/>
          <w:sz w:val="28"/>
          <w:szCs w:val="28"/>
        </w:rPr>
        <w:t>визначення органів управління системою загальної середньої освіти та їх повноважень;</w:t>
      </w:r>
    </w:p>
    <w:p w:rsidR="00754CAB" w:rsidRPr="00B33ED9" w:rsidRDefault="00754CAB" w:rsidP="00754CAB">
      <w:pPr>
        <w:shd w:val="clear" w:color="auto" w:fill="FFFFFF"/>
        <w:autoSpaceDE w:val="0"/>
        <w:autoSpaceDN w:val="0"/>
        <w:adjustRightInd w:val="0"/>
        <w:ind w:firstLine="708"/>
        <w:jc w:val="both"/>
        <w:rPr>
          <w:rFonts w:ascii="Times New Roman" w:hAnsi="Times New Roman" w:cs="Times New Roman"/>
          <w:sz w:val="28"/>
          <w:szCs w:val="28"/>
        </w:rPr>
      </w:pPr>
      <w:r w:rsidRPr="00D16CBC">
        <w:rPr>
          <w:rFonts w:ascii="Times New Roman" w:hAnsi="Times New Roman" w:cs="Times New Roman"/>
          <w:sz w:val="28"/>
          <w:szCs w:val="28"/>
        </w:rPr>
        <w:t xml:space="preserve">визначення прав та обов'язків учасників освітнього процесу, встановлення відповідальності </w:t>
      </w:r>
      <w:r w:rsidRPr="00B33ED9">
        <w:rPr>
          <w:rFonts w:ascii="Times New Roman" w:hAnsi="Times New Roman" w:cs="Times New Roman"/>
          <w:sz w:val="28"/>
          <w:szCs w:val="28"/>
        </w:rPr>
        <w:t>за порушення законодавства про загальну середню освіту.</w:t>
      </w:r>
    </w:p>
    <w:p w:rsidR="00754CAB" w:rsidRPr="00B33ED9"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33ED9">
        <w:rPr>
          <w:rFonts w:ascii="Times New Roman" w:hAnsi="Times New Roman" w:cs="Times New Roman"/>
          <w:sz w:val="28"/>
          <w:szCs w:val="28"/>
        </w:rPr>
        <w:t>1.1</w:t>
      </w:r>
      <w:r>
        <w:rPr>
          <w:rFonts w:ascii="Times New Roman" w:hAnsi="Times New Roman" w:cs="Times New Roman"/>
          <w:sz w:val="28"/>
          <w:szCs w:val="28"/>
        </w:rPr>
        <w:t>2</w:t>
      </w:r>
      <w:r w:rsidRPr="00B33ED9">
        <w:rPr>
          <w:rFonts w:ascii="Times New Roman" w:hAnsi="Times New Roman" w:cs="Times New Roman"/>
          <w:sz w:val="28"/>
          <w:szCs w:val="28"/>
        </w:rPr>
        <w:t>. Головними завданнями Закладу є:</w:t>
      </w:r>
    </w:p>
    <w:p w:rsidR="00754CAB" w:rsidRPr="00B33ED9"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33ED9">
        <w:rPr>
          <w:rFonts w:ascii="Times New Roman" w:hAnsi="Times New Roman" w:cs="Times New Roman"/>
          <w:sz w:val="28"/>
          <w:szCs w:val="28"/>
        </w:rPr>
        <w:t xml:space="preserve">забезпечення реалізації </w:t>
      </w:r>
      <w:r>
        <w:rPr>
          <w:rFonts w:ascii="Times New Roman" w:hAnsi="Times New Roman" w:cs="Times New Roman"/>
          <w:sz w:val="28"/>
          <w:szCs w:val="28"/>
        </w:rPr>
        <w:t xml:space="preserve">права </w:t>
      </w:r>
      <w:r w:rsidRPr="00B33ED9">
        <w:rPr>
          <w:rFonts w:ascii="Times New Roman" w:hAnsi="Times New Roman" w:cs="Times New Roman"/>
          <w:sz w:val="28"/>
          <w:szCs w:val="28"/>
        </w:rPr>
        <w:t>громадян на повну загальну середню освіту;</w:t>
      </w:r>
    </w:p>
    <w:p w:rsidR="00754CAB" w:rsidRPr="00B33ED9"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33ED9">
        <w:rPr>
          <w:rFonts w:ascii="Times New Roman" w:hAnsi="Times New Roman" w:cs="Times New Roman"/>
          <w:sz w:val="28"/>
          <w:szCs w:val="28"/>
        </w:rPr>
        <w:t>виховання громадянина України;</w:t>
      </w:r>
    </w:p>
    <w:p w:rsidR="00754CAB" w:rsidRPr="00B33ED9"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33ED9">
        <w:rPr>
          <w:rFonts w:ascii="Times New Roman" w:hAnsi="Times New Roman" w:cs="Times New Roman"/>
          <w:sz w:val="28"/>
          <w:szCs w:val="28"/>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754CAB" w:rsidRPr="00B33ED9"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33ED9">
        <w:rPr>
          <w:rFonts w:ascii="Times New Roman" w:hAnsi="Times New Roman" w:cs="Times New Roman"/>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754CAB" w:rsidRPr="00B33ED9"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33ED9">
        <w:rPr>
          <w:rFonts w:ascii="Times New Roman" w:hAnsi="Times New Roman" w:cs="Times New Roman"/>
          <w:sz w:val="28"/>
          <w:szCs w:val="28"/>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754CAB" w:rsidRPr="00B33ED9"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33ED9">
        <w:rPr>
          <w:rFonts w:ascii="Times New Roman" w:hAnsi="Times New Roman" w:cs="Times New Roman"/>
          <w:sz w:val="28"/>
          <w:szCs w:val="28"/>
        </w:rPr>
        <w:t>розвиток особистості учня, його здібностей і обдарувань, наукового світогляду;</w:t>
      </w:r>
    </w:p>
    <w:p w:rsidR="00754CAB" w:rsidRPr="00B33ED9"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33ED9">
        <w:rPr>
          <w:rFonts w:ascii="Times New Roman" w:hAnsi="Times New Roman" w:cs="Times New Roman"/>
          <w:sz w:val="28"/>
          <w:szCs w:val="28"/>
        </w:rPr>
        <w:t>реалізація права учнів на вільне формування п</w:t>
      </w:r>
      <w:r>
        <w:rPr>
          <w:rFonts w:ascii="Times New Roman" w:hAnsi="Times New Roman" w:cs="Times New Roman"/>
          <w:sz w:val="28"/>
          <w:szCs w:val="28"/>
        </w:rPr>
        <w:t xml:space="preserve">олітичних </w:t>
      </w:r>
      <w:r w:rsidRPr="00B33ED9">
        <w:rPr>
          <w:rFonts w:ascii="Times New Roman" w:hAnsi="Times New Roman" w:cs="Times New Roman"/>
          <w:sz w:val="28"/>
          <w:szCs w:val="28"/>
        </w:rPr>
        <w:t>і світоглядних переконань;</w:t>
      </w:r>
    </w:p>
    <w:p w:rsidR="00754CAB" w:rsidRPr="00B33ED9"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33ED9">
        <w:rPr>
          <w:rFonts w:ascii="Times New Roman" w:hAnsi="Times New Roman" w:cs="Times New Roman"/>
          <w:sz w:val="28"/>
          <w:szCs w:val="28"/>
        </w:rPr>
        <w:t xml:space="preserve">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w:t>
      </w:r>
      <w:r>
        <w:rPr>
          <w:rFonts w:ascii="Times New Roman" w:hAnsi="Times New Roman" w:cs="Times New Roman"/>
          <w:sz w:val="28"/>
          <w:szCs w:val="28"/>
        </w:rPr>
        <w:t xml:space="preserve">фізичного </w:t>
      </w:r>
      <w:r w:rsidRPr="00B33ED9">
        <w:rPr>
          <w:rFonts w:ascii="Times New Roman" w:hAnsi="Times New Roman" w:cs="Times New Roman"/>
          <w:sz w:val="28"/>
          <w:szCs w:val="28"/>
        </w:rPr>
        <w:t>та психічного здоров'я учнів;</w:t>
      </w:r>
    </w:p>
    <w:p w:rsidR="00754CAB" w:rsidRPr="00B33ED9"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33ED9">
        <w:rPr>
          <w:rFonts w:ascii="Times New Roman" w:hAnsi="Times New Roman" w:cs="Times New Roman"/>
          <w:sz w:val="28"/>
          <w:szCs w:val="28"/>
        </w:rPr>
        <w:t>створення умов для оволодіння системою наукових знань про природу, людину і суспільство.</w:t>
      </w:r>
    </w:p>
    <w:p w:rsidR="00754CAB" w:rsidRPr="00B33ED9"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61F7F">
        <w:rPr>
          <w:rFonts w:ascii="Times New Roman" w:hAnsi="Times New Roman" w:cs="Times New Roman"/>
          <w:sz w:val="28"/>
          <w:szCs w:val="28"/>
        </w:rPr>
        <w:t>1.</w:t>
      </w:r>
      <w:r>
        <w:rPr>
          <w:rFonts w:ascii="Times New Roman" w:hAnsi="Times New Roman" w:cs="Times New Roman"/>
          <w:sz w:val="28"/>
          <w:szCs w:val="28"/>
        </w:rPr>
        <w:t>13</w:t>
      </w:r>
      <w:r w:rsidRPr="00A61F7F">
        <w:rPr>
          <w:rFonts w:ascii="Times New Roman" w:hAnsi="Times New Roman" w:cs="Times New Roman"/>
          <w:sz w:val="28"/>
          <w:szCs w:val="28"/>
        </w:rPr>
        <w:t xml:space="preserve">. </w:t>
      </w:r>
      <w:r>
        <w:rPr>
          <w:rFonts w:ascii="Times New Roman" w:hAnsi="Times New Roman" w:cs="Times New Roman"/>
          <w:sz w:val="28"/>
          <w:szCs w:val="28"/>
        </w:rPr>
        <w:t xml:space="preserve">Заклад </w:t>
      </w:r>
      <w:r w:rsidRPr="00A61F7F">
        <w:rPr>
          <w:rFonts w:ascii="Times New Roman" w:hAnsi="Times New Roman" w:cs="Times New Roman"/>
          <w:sz w:val="28"/>
          <w:szCs w:val="28"/>
        </w:rPr>
        <w:t>самостійно приймає рішення і здійснює діяльність в межах своєї компетенції, передбаченої законодавством України, та цим Статутом.</w:t>
      </w:r>
    </w:p>
    <w:p w:rsidR="00754CAB" w:rsidRPr="00A61F7F"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61F7F">
        <w:rPr>
          <w:rFonts w:ascii="Times New Roman" w:hAnsi="Times New Roman" w:cs="Times New Roman"/>
          <w:sz w:val="28"/>
          <w:szCs w:val="28"/>
        </w:rPr>
        <w:t>1.</w:t>
      </w:r>
      <w:r>
        <w:rPr>
          <w:rFonts w:ascii="Times New Roman" w:hAnsi="Times New Roman" w:cs="Times New Roman"/>
          <w:sz w:val="28"/>
          <w:szCs w:val="28"/>
          <w:lang w:val="ru-RU"/>
        </w:rPr>
        <w:t>14</w:t>
      </w:r>
      <w:r w:rsidRPr="00A61F7F">
        <w:rPr>
          <w:rFonts w:ascii="Times New Roman" w:hAnsi="Times New Roman" w:cs="Times New Roman"/>
          <w:sz w:val="28"/>
          <w:szCs w:val="28"/>
        </w:rPr>
        <w:t xml:space="preserve">. </w:t>
      </w:r>
      <w:r>
        <w:rPr>
          <w:rFonts w:ascii="Times New Roman" w:hAnsi="Times New Roman" w:cs="Times New Roman"/>
          <w:sz w:val="28"/>
          <w:szCs w:val="28"/>
        </w:rPr>
        <w:t xml:space="preserve">Заклад </w:t>
      </w:r>
      <w:r w:rsidRPr="00A61F7F">
        <w:rPr>
          <w:rFonts w:ascii="Times New Roman" w:hAnsi="Times New Roman" w:cs="Times New Roman"/>
          <w:sz w:val="28"/>
          <w:szCs w:val="28"/>
        </w:rPr>
        <w:t>несе відповідальність перед особою, суспільством і державою за:</w:t>
      </w:r>
    </w:p>
    <w:p w:rsidR="00754CAB" w:rsidRPr="00A61F7F"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61F7F">
        <w:rPr>
          <w:rFonts w:ascii="Times New Roman" w:hAnsi="Times New Roman" w:cs="Times New Roman"/>
          <w:sz w:val="28"/>
          <w:szCs w:val="28"/>
        </w:rPr>
        <w:lastRenderedPageBreak/>
        <w:t>безпечні умови освітньої діяльності;</w:t>
      </w:r>
    </w:p>
    <w:p w:rsidR="00754CAB" w:rsidRPr="00A61F7F"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61F7F">
        <w:rPr>
          <w:rFonts w:ascii="Times New Roman" w:hAnsi="Times New Roman" w:cs="Times New Roman"/>
          <w:sz w:val="28"/>
          <w:szCs w:val="28"/>
        </w:rPr>
        <w:t>дотримання державних стандартів освіти;</w:t>
      </w:r>
    </w:p>
    <w:p w:rsidR="00754CAB" w:rsidRPr="00A61F7F"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дотримання договірних</w:t>
      </w:r>
      <w:r w:rsidRPr="00A61F7F">
        <w:rPr>
          <w:rFonts w:ascii="Times New Roman" w:hAnsi="Times New Roman" w:cs="Times New Roman"/>
          <w:sz w:val="28"/>
          <w:szCs w:val="28"/>
        </w:rPr>
        <w:t xml:space="preserve"> зобов'язань з іншими суб'єктами освітньої, виробничої, наукової діяльності, у тому числі зобов'язань за міжнародними угодами;</w:t>
      </w:r>
    </w:p>
    <w:p w:rsidR="00754CAB" w:rsidRPr="000424A5"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61F7F">
        <w:rPr>
          <w:rFonts w:ascii="Times New Roman" w:hAnsi="Times New Roman" w:cs="Times New Roman"/>
          <w:sz w:val="28"/>
          <w:szCs w:val="28"/>
        </w:rPr>
        <w:t>дотримання фінансової дисципліни.</w:t>
      </w:r>
    </w:p>
    <w:p w:rsidR="00754CAB" w:rsidRDefault="00754CAB" w:rsidP="00754CAB">
      <w:pPr>
        <w:shd w:val="clear" w:color="auto" w:fill="FFFFFF"/>
        <w:autoSpaceDE w:val="0"/>
        <w:autoSpaceDN w:val="0"/>
        <w:adjustRightInd w:val="0"/>
        <w:ind w:firstLine="708"/>
        <w:jc w:val="both"/>
        <w:rPr>
          <w:rStyle w:val="rvts0"/>
          <w:rFonts w:ascii="Times New Roman" w:hAnsi="Times New Roman"/>
          <w:color w:val="auto"/>
          <w:sz w:val="28"/>
          <w:szCs w:val="28"/>
        </w:rPr>
      </w:pPr>
      <w:r w:rsidRPr="000424A5">
        <w:rPr>
          <w:rFonts w:ascii="Times New Roman" w:hAnsi="Times New Roman" w:cs="Times New Roman"/>
          <w:sz w:val="28"/>
          <w:szCs w:val="28"/>
        </w:rPr>
        <w:t>1.1</w:t>
      </w:r>
      <w:r>
        <w:rPr>
          <w:rFonts w:ascii="Times New Roman" w:hAnsi="Times New Roman" w:cs="Times New Roman"/>
          <w:sz w:val="28"/>
          <w:szCs w:val="28"/>
        </w:rPr>
        <w:t>5</w:t>
      </w:r>
      <w:r w:rsidRPr="000424A5">
        <w:rPr>
          <w:rFonts w:ascii="Times New Roman" w:hAnsi="Times New Roman" w:cs="Times New Roman"/>
          <w:sz w:val="28"/>
          <w:szCs w:val="28"/>
        </w:rPr>
        <w:t xml:space="preserve">. </w:t>
      </w:r>
      <w:r>
        <w:rPr>
          <w:rFonts w:ascii="Times New Roman" w:hAnsi="Times New Roman" w:cs="Times New Roman"/>
          <w:sz w:val="28"/>
          <w:szCs w:val="28"/>
        </w:rPr>
        <w:t xml:space="preserve">Заклад </w:t>
      </w:r>
      <w:r w:rsidRPr="005141F3">
        <w:rPr>
          <w:rStyle w:val="rvts0"/>
          <w:rFonts w:ascii="Times New Roman" w:hAnsi="Times New Roman"/>
          <w:sz w:val="28"/>
          <w:szCs w:val="28"/>
        </w:rPr>
        <w:t xml:space="preserve">забезпечує доступність і безоплатність здобуття повної загальної середньої освіти </w:t>
      </w:r>
      <w:r>
        <w:rPr>
          <w:rStyle w:val="rvts0"/>
          <w:rFonts w:ascii="Times New Roman" w:hAnsi="Times New Roman"/>
          <w:sz w:val="28"/>
          <w:szCs w:val="28"/>
        </w:rPr>
        <w:t>г</w:t>
      </w:r>
      <w:r w:rsidRPr="005141F3">
        <w:rPr>
          <w:rStyle w:val="rvts0"/>
          <w:rFonts w:ascii="Times New Roman" w:hAnsi="Times New Roman"/>
          <w:sz w:val="28"/>
          <w:szCs w:val="28"/>
        </w:rPr>
        <w:t>ромадянам</w:t>
      </w:r>
      <w:r>
        <w:rPr>
          <w:rStyle w:val="rvts0"/>
          <w:rFonts w:ascii="Times New Roman" w:hAnsi="Times New Roman"/>
          <w:sz w:val="28"/>
          <w:szCs w:val="28"/>
        </w:rPr>
        <w:t>и</w:t>
      </w:r>
      <w:r w:rsidRPr="005141F3">
        <w:rPr>
          <w:rStyle w:val="rvts0"/>
          <w:rFonts w:ascii="Times New Roman" w:hAnsi="Times New Roman"/>
          <w:sz w:val="28"/>
          <w:szCs w:val="28"/>
        </w:rPr>
        <w:t xml:space="preserve"> України незалежно від раси, кольору шкіри, особливостей інтелектуального, соціального і фізичного розвитку особистості, політичних, релігійних та інших переконань, статі, етнічного та соціального </w:t>
      </w:r>
      <w:r w:rsidRPr="005141F3">
        <w:rPr>
          <w:rStyle w:val="rvts0"/>
          <w:rFonts w:ascii="Times New Roman" w:hAnsi="Times New Roman"/>
          <w:color w:val="auto"/>
          <w:sz w:val="28"/>
          <w:szCs w:val="28"/>
        </w:rPr>
        <w:t>походження, майнового стану, місця проживання, мовних або інших ознак.</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Style w:val="rvts0"/>
          <w:rFonts w:ascii="Times New Roman" w:hAnsi="Times New Roman"/>
          <w:color w:val="auto"/>
          <w:sz w:val="28"/>
          <w:szCs w:val="28"/>
        </w:rPr>
        <w:t xml:space="preserve">1.16. </w:t>
      </w:r>
      <w:r>
        <w:rPr>
          <w:rFonts w:ascii="Times New Roman" w:hAnsi="Times New Roman" w:cs="Times New Roman"/>
          <w:sz w:val="28"/>
          <w:szCs w:val="28"/>
        </w:rPr>
        <w:t>У З</w:t>
      </w:r>
      <w:r w:rsidRPr="00A61F7F">
        <w:rPr>
          <w:rFonts w:ascii="Times New Roman" w:hAnsi="Times New Roman" w:cs="Times New Roman"/>
          <w:sz w:val="28"/>
          <w:szCs w:val="28"/>
        </w:rPr>
        <w:t>акладі</w:t>
      </w:r>
      <w:r>
        <w:rPr>
          <w:rFonts w:ascii="Times New Roman" w:hAnsi="Times New Roman" w:cs="Times New Roman"/>
          <w:sz w:val="28"/>
          <w:szCs w:val="28"/>
        </w:rPr>
        <w:t xml:space="preserve"> визначена українська </w:t>
      </w:r>
      <w:r w:rsidRPr="00A61F7F">
        <w:rPr>
          <w:rFonts w:ascii="Times New Roman" w:hAnsi="Times New Roman" w:cs="Times New Roman"/>
          <w:sz w:val="28"/>
          <w:szCs w:val="28"/>
        </w:rPr>
        <w:t>мова</w:t>
      </w:r>
      <w:r>
        <w:rPr>
          <w:rFonts w:ascii="Times New Roman" w:hAnsi="Times New Roman" w:cs="Times New Roman"/>
          <w:sz w:val="28"/>
          <w:szCs w:val="28"/>
        </w:rPr>
        <w:t xml:space="preserve"> </w:t>
      </w:r>
      <w:r w:rsidRPr="00A61F7F">
        <w:rPr>
          <w:rFonts w:ascii="Times New Roman" w:hAnsi="Times New Roman" w:cs="Times New Roman"/>
          <w:sz w:val="28"/>
          <w:szCs w:val="28"/>
        </w:rPr>
        <w:t>навчання</w:t>
      </w:r>
      <w:r>
        <w:rPr>
          <w:rFonts w:ascii="Times New Roman" w:hAnsi="Times New Roman" w:cs="Times New Roman"/>
          <w:sz w:val="28"/>
          <w:szCs w:val="28"/>
        </w:rPr>
        <w:t xml:space="preserve">. </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5141F3">
        <w:rPr>
          <w:rStyle w:val="rvts0"/>
          <w:rFonts w:ascii="Times New Roman" w:hAnsi="Times New Roman"/>
          <w:color w:val="auto"/>
          <w:sz w:val="28"/>
          <w:szCs w:val="28"/>
        </w:rPr>
        <w:t xml:space="preserve">Мова навчання і виховання у </w:t>
      </w:r>
      <w:r w:rsidRPr="000B6996">
        <w:rPr>
          <w:rStyle w:val="rvts0"/>
          <w:rFonts w:ascii="Times New Roman" w:hAnsi="Times New Roman"/>
          <w:color w:val="auto"/>
          <w:sz w:val="28"/>
          <w:szCs w:val="28"/>
        </w:rPr>
        <w:t xml:space="preserve">Закладі визначається </w:t>
      </w:r>
      <w:hyperlink r:id="rId11" w:anchor="n112" w:tgtFrame="_blank" w:history="1">
        <w:r w:rsidRPr="000B6996">
          <w:rPr>
            <w:rStyle w:val="a3"/>
            <w:rFonts w:ascii="Times New Roman" w:hAnsi="Times New Roman"/>
            <w:color w:val="auto"/>
            <w:sz w:val="28"/>
            <w:szCs w:val="28"/>
            <w:u w:val="none"/>
          </w:rPr>
          <w:t>статтею 20</w:t>
        </w:r>
      </w:hyperlink>
      <w:r w:rsidRPr="000B6996">
        <w:rPr>
          <w:rStyle w:val="rvts0"/>
          <w:rFonts w:ascii="Times New Roman" w:hAnsi="Times New Roman"/>
          <w:color w:val="auto"/>
          <w:sz w:val="28"/>
          <w:szCs w:val="28"/>
        </w:rPr>
        <w:t xml:space="preserve"> Закону України "Про засади державної мовної політики</w:t>
      </w:r>
      <w:r w:rsidRPr="00F62827">
        <w:rPr>
          <w:rStyle w:val="rvts0"/>
          <w:rFonts w:ascii="Times New Roman" w:hAnsi="Times New Roman"/>
          <w:color w:val="auto"/>
          <w:sz w:val="28"/>
          <w:szCs w:val="28"/>
        </w:rPr>
        <w:t>".</w:t>
      </w:r>
      <w:r w:rsidRPr="000B6996">
        <w:rPr>
          <w:rFonts w:ascii="Times New Roman" w:hAnsi="Times New Roman" w:cs="Times New Roman"/>
          <w:sz w:val="28"/>
          <w:szCs w:val="28"/>
        </w:rPr>
        <w:t xml:space="preserve"> </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430D8F">
        <w:rPr>
          <w:rFonts w:ascii="Times New Roman" w:hAnsi="Times New Roman" w:cs="Times New Roman"/>
          <w:sz w:val="28"/>
          <w:szCs w:val="28"/>
        </w:rPr>
        <w:t>1</w:t>
      </w:r>
      <w:r>
        <w:rPr>
          <w:rFonts w:ascii="Times New Roman" w:hAnsi="Times New Roman" w:cs="Times New Roman"/>
          <w:sz w:val="28"/>
          <w:szCs w:val="28"/>
        </w:rPr>
        <w:t>.17</w:t>
      </w:r>
      <w:r w:rsidRPr="00430D8F">
        <w:rPr>
          <w:rFonts w:ascii="Times New Roman" w:hAnsi="Times New Roman" w:cs="Times New Roman"/>
          <w:sz w:val="28"/>
          <w:szCs w:val="28"/>
        </w:rPr>
        <w:t xml:space="preserve">. </w:t>
      </w:r>
      <w:r>
        <w:rPr>
          <w:rFonts w:ascii="Times New Roman" w:hAnsi="Times New Roman" w:cs="Times New Roman"/>
          <w:sz w:val="28"/>
          <w:szCs w:val="28"/>
        </w:rPr>
        <w:t xml:space="preserve">Заклад </w:t>
      </w:r>
      <w:r w:rsidRPr="00430D8F">
        <w:rPr>
          <w:rFonts w:ascii="Times New Roman" w:hAnsi="Times New Roman" w:cs="Times New Roman"/>
          <w:sz w:val="28"/>
          <w:szCs w:val="28"/>
        </w:rPr>
        <w:t>має право:</w:t>
      </w:r>
    </w:p>
    <w:p w:rsidR="00754CAB" w:rsidRPr="00430D8F"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430D8F">
        <w:rPr>
          <w:rFonts w:ascii="Times New Roman" w:hAnsi="Times New Roman" w:cs="Times New Roman"/>
          <w:sz w:val="28"/>
          <w:szCs w:val="28"/>
        </w:rPr>
        <w:t>проходити в установленому порядку інституційний аудит;</w:t>
      </w:r>
    </w:p>
    <w:p w:rsidR="00754CAB" w:rsidRPr="00430D8F"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430D8F">
        <w:rPr>
          <w:rFonts w:ascii="Times New Roman" w:hAnsi="Times New Roman" w:cs="Times New Roman"/>
          <w:sz w:val="28"/>
          <w:szCs w:val="28"/>
        </w:rPr>
        <w:t>визначати форми, методи і засоби організації освітнього процесу</w:t>
      </w:r>
      <w:r>
        <w:rPr>
          <w:rFonts w:ascii="Times New Roman" w:hAnsi="Times New Roman" w:cs="Times New Roman"/>
          <w:sz w:val="28"/>
          <w:szCs w:val="28"/>
        </w:rPr>
        <w:t xml:space="preserve"> </w:t>
      </w:r>
      <w:r w:rsidRPr="00430D8F">
        <w:rPr>
          <w:rFonts w:ascii="Times New Roman" w:hAnsi="Times New Roman" w:cs="Times New Roman"/>
          <w:sz w:val="28"/>
          <w:szCs w:val="28"/>
        </w:rPr>
        <w:t xml:space="preserve">за погодженням із </w:t>
      </w:r>
      <w:r>
        <w:rPr>
          <w:rFonts w:ascii="Times New Roman" w:hAnsi="Times New Roman" w:cs="Times New Roman"/>
          <w:sz w:val="28"/>
          <w:szCs w:val="28"/>
        </w:rPr>
        <w:t>з</w:t>
      </w:r>
      <w:r w:rsidRPr="00430D8F">
        <w:rPr>
          <w:rFonts w:ascii="Times New Roman" w:hAnsi="Times New Roman" w:cs="Times New Roman"/>
          <w:sz w:val="28"/>
          <w:szCs w:val="28"/>
        </w:rPr>
        <w:t>асновником</w:t>
      </w:r>
      <w:r>
        <w:rPr>
          <w:rFonts w:ascii="Times New Roman" w:hAnsi="Times New Roman" w:cs="Times New Roman"/>
          <w:sz w:val="28"/>
          <w:szCs w:val="28"/>
        </w:rPr>
        <w:t xml:space="preserve"> (його уповноваженою особою)</w:t>
      </w:r>
      <w:r w:rsidRPr="00430D8F">
        <w:rPr>
          <w:rFonts w:ascii="Times New Roman" w:hAnsi="Times New Roman" w:cs="Times New Roman"/>
          <w:sz w:val="28"/>
          <w:szCs w:val="28"/>
        </w:rPr>
        <w:t>;</w:t>
      </w:r>
    </w:p>
    <w:p w:rsidR="00754CAB" w:rsidRPr="00430D8F"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430D8F">
        <w:rPr>
          <w:rFonts w:ascii="Times New Roman" w:hAnsi="Times New Roman" w:cs="Times New Roman"/>
          <w:sz w:val="28"/>
          <w:szCs w:val="28"/>
        </w:rPr>
        <w:t>визначати варіативну частину робочого навчального плану;</w:t>
      </w:r>
    </w:p>
    <w:p w:rsidR="00754CAB" w:rsidRPr="00430D8F"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430D8F">
        <w:rPr>
          <w:rFonts w:ascii="Times New Roman" w:hAnsi="Times New Roman" w:cs="Times New Roman"/>
          <w:sz w:val="28"/>
          <w:szCs w:val="28"/>
        </w:rPr>
        <w:t>в установленому порядку розробляти і впроваджувати експериментальні та індивідуальні робочі навчальні плани;</w:t>
      </w:r>
    </w:p>
    <w:p w:rsidR="00754CAB" w:rsidRPr="00430D8F"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430D8F">
        <w:rPr>
          <w:rFonts w:ascii="Times New Roman" w:hAnsi="Times New Roman" w:cs="Times New Roman"/>
          <w:sz w:val="28"/>
          <w:szCs w:val="28"/>
        </w:rPr>
        <w:t>спільно з закладами вищої освіти, науково-дослідними інститутами та центрами проводити науково-дослідну,</w:t>
      </w:r>
      <w:r>
        <w:rPr>
          <w:rFonts w:ascii="Times New Roman" w:hAnsi="Times New Roman" w:cs="Times New Roman"/>
          <w:sz w:val="28"/>
          <w:szCs w:val="28"/>
        </w:rPr>
        <w:t xml:space="preserve"> </w:t>
      </w:r>
      <w:r w:rsidRPr="00430D8F">
        <w:rPr>
          <w:rFonts w:ascii="Times New Roman" w:hAnsi="Times New Roman" w:cs="Times New Roman"/>
          <w:sz w:val="28"/>
          <w:szCs w:val="28"/>
        </w:rPr>
        <w:t>експериментальну, пошукову роботу, що не суперечить законодавству України;</w:t>
      </w:r>
    </w:p>
    <w:p w:rsidR="00754CAB" w:rsidRPr="00430D8F"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430D8F">
        <w:rPr>
          <w:rFonts w:ascii="Times New Roman" w:hAnsi="Times New Roman" w:cs="Times New Roman"/>
          <w:sz w:val="28"/>
          <w:szCs w:val="28"/>
        </w:rPr>
        <w:t>використовувати різні форми морального і матеріального заохочення до учасників освітнього процесу;</w:t>
      </w:r>
    </w:p>
    <w:p w:rsidR="00754CAB" w:rsidRPr="00430D8F"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430D8F">
        <w:rPr>
          <w:rFonts w:ascii="Times New Roman" w:hAnsi="Times New Roman" w:cs="Times New Roman"/>
          <w:sz w:val="28"/>
          <w:szCs w:val="28"/>
        </w:rPr>
        <w:t xml:space="preserve">бути власником і розпорядником рухомого і нерухомого майна згідно </w:t>
      </w:r>
      <w:r>
        <w:rPr>
          <w:rFonts w:ascii="Times New Roman" w:hAnsi="Times New Roman" w:cs="Times New Roman"/>
          <w:sz w:val="28"/>
          <w:szCs w:val="28"/>
        </w:rPr>
        <w:t>і</w:t>
      </w:r>
      <w:r w:rsidRPr="00430D8F">
        <w:rPr>
          <w:rFonts w:ascii="Times New Roman" w:hAnsi="Times New Roman" w:cs="Times New Roman"/>
          <w:sz w:val="28"/>
          <w:szCs w:val="28"/>
        </w:rPr>
        <w:t>з законодавством України та цим Статутом;</w:t>
      </w:r>
    </w:p>
    <w:p w:rsidR="00754CAB" w:rsidRPr="00430D8F"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отримувати кошти</w:t>
      </w:r>
      <w:r w:rsidRPr="00430D8F">
        <w:rPr>
          <w:rFonts w:ascii="Times New Roman" w:hAnsi="Times New Roman" w:cs="Times New Roman"/>
          <w:sz w:val="28"/>
          <w:szCs w:val="28"/>
        </w:rPr>
        <w:t xml:space="preserve"> і матеріальні цінності від органів виконавчої влади, юридичних і фізичних осіб;</w:t>
      </w:r>
    </w:p>
    <w:p w:rsidR="00754CAB" w:rsidRPr="00430D8F"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430D8F">
        <w:rPr>
          <w:rFonts w:ascii="Times New Roman" w:hAnsi="Times New Roman" w:cs="Times New Roman"/>
          <w:sz w:val="28"/>
          <w:szCs w:val="28"/>
        </w:rPr>
        <w:t>залишати у своєму розпорядженні і використовувати власні надходження у порядку визначеному законодавством України;</w:t>
      </w:r>
    </w:p>
    <w:p w:rsidR="00754CAB" w:rsidRPr="00430D8F" w:rsidRDefault="00754CAB" w:rsidP="00754CAB">
      <w:pPr>
        <w:ind w:firstLine="709"/>
        <w:jc w:val="both"/>
        <w:rPr>
          <w:rFonts w:ascii="Times New Roman" w:hAnsi="Times New Roman" w:cs="Times New Roman"/>
          <w:color w:val="212121"/>
          <w:sz w:val="28"/>
          <w:szCs w:val="28"/>
        </w:rPr>
      </w:pPr>
      <w:r w:rsidRPr="00430D8F">
        <w:rPr>
          <w:rFonts w:ascii="Times New Roman" w:hAnsi="Times New Roman" w:cs="Times New Roman"/>
          <w:color w:val="212121"/>
          <w:sz w:val="28"/>
          <w:szCs w:val="28"/>
        </w:rPr>
        <w:t>запрошувати на роботу спеціалістів (у тому числі закордонних) на договірних (контрактних) умовах або шляхом укладання трудових угод, угод про співробітництво;</w:t>
      </w:r>
    </w:p>
    <w:p w:rsidR="00754CAB" w:rsidRPr="00430D8F" w:rsidRDefault="00754CAB" w:rsidP="00754CAB">
      <w:pPr>
        <w:ind w:firstLine="709"/>
        <w:jc w:val="both"/>
        <w:rPr>
          <w:rFonts w:ascii="Times New Roman" w:hAnsi="Times New Roman" w:cs="Times New Roman"/>
          <w:color w:val="212121"/>
          <w:sz w:val="28"/>
          <w:szCs w:val="28"/>
        </w:rPr>
      </w:pPr>
      <w:r w:rsidRPr="00430D8F">
        <w:rPr>
          <w:rFonts w:ascii="Times New Roman" w:hAnsi="Times New Roman" w:cs="Times New Roman"/>
          <w:color w:val="212121"/>
          <w:sz w:val="28"/>
          <w:szCs w:val="28"/>
        </w:rPr>
        <w:t>здійснювати капітальне будівництво і реконструкцію, капітальний ремонт на основі договорів підряду чи господарським способом;</w:t>
      </w:r>
    </w:p>
    <w:p w:rsidR="00754CAB" w:rsidRPr="00430D8F" w:rsidRDefault="00754CAB" w:rsidP="00754CAB">
      <w:pPr>
        <w:ind w:firstLine="709"/>
        <w:jc w:val="both"/>
        <w:rPr>
          <w:rFonts w:ascii="Times New Roman" w:hAnsi="Times New Roman" w:cs="Times New Roman"/>
          <w:color w:val="212121"/>
          <w:sz w:val="28"/>
          <w:szCs w:val="28"/>
        </w:rPr>
      </w:pPr>
      <w:r w:rsidRPr="00430D8F">
        <w:rPr>
          <w:rFonts w:ascii="Times New Roman" w:hAnsi="Times New Roman" w:cs="Times New Roman"/>
          <w:color w:val="212121"/>
          <w:sz w:val="28"/>
          <w:szCs w:val="28"/>
        </w:rPr>
        <w:t>встановлювати форму для учнів;</w:t>
      </w:r>
    </w:p>
    <w:p w:rsidR="00754CAB" w:rsidRPr="00430D8F" w:rsidRDefault="00754CAB" w:rsidP="00754CAB">
      <w:pPr>
        <w:ind w:firstLine="709"/>
        <w:jc w:val="both"/>
        <w:rPr>
          <w:rFonts w:ascii="Times New Roman" w:hAnsi="Times New Roman" w:cs="Times New Roman"/>
          <w:color w:val="212121"/>
          <w:sz w:val="28"/>
          <w:szCs w:val="28"/>
        </w:rPr>
      </w:pPr>
      <w:r w:rsidRPr="00430D8F">
        <w:rPr>
          <w:rFonts w:ascii="Times New Roman" w:hAnsi="Times New Roman" w:cs="Times New Roman"/>
          <w:color w:val="212121"/>
          <w:sz w:val="28"/>
          <w:szCs w:val="28"/>
        </w:rPr>
        <w:t>надавати платні послуги, які відповідно до законодавства України;</w:t>
      </w:r>
    </w:p>
    <w:p w:rsidR="00754CAB" w:rsidRPr="00430D8F" w:rsidRDefault="00754CAB" w:rsidP="00754CAB">
      <w:pPr>
        <w:ind w:firstLine="709"/>
        <w:jc w:val="both"/>
        <w:rPr>
          <w:rFonts w:ascii="Times New Roman" w:hAnsi="Times New Roman" w:cs="Times New Roman"/>
          <w:color w:val="212121"/>
          <w:sz w:val="28"/>
          <w:szCs w:val="28"/>
        </w:rPr>
      </w:pPr>
      <w:r w:rsidRPr="00430D8F">
        <w:rPr>
          <w:rFonts w:ascii="Times New Roman" w:hAnsi="Times New Roman" w:cs="Times New Roman"/>
          <w:color w:val="212121"/>
          <w:sz w:val="28"/>
          <w:szCs w:val="28"/>
        </w:rPr>
        <w:lastRenderedPageBreak/>
        <w:t>надавати приміщення для занять гуртків, клубів, спортивних секцій з метою розвитку творчих здібностей учнів, забезпечення їх фізичного здоров’я на підставі угоди про співробітництво;</w:t>
      </w:r>
    </w:p>
    <w:p w:rsidR="00754CAB" w:rsidRDefault="00754CAB" w:rsidP="00754CAB">
      <w:pPr>
        <w:ind w:firstLine="709"/>
        <w:jc w:val="both"/>
        <w:rPr>
          <w:rFonts w:ascii="Times New Roman" w:hAnsi="Times New Roman" w:cs="Times New Roman"/>
          <w:color w:val="212121"/>
          <w:sz w:val="28"/>
          <w:szCs w:val="28"/>
        </w:rPr>
      </w:pPr>
      <w:r w:rsidRPr="00430D8F">
        <w:rPr>
          <w:rFonts w:ascii="Times New Roman" w:hAnsi="Times New Roman" w:cs="Times New Roman"/>
          <w:color w:val="212121"/>
          <w:sz w:val="28"/>
          <w:szCs w:val="28"/>
        </w:rPr>
        <w:t>здійснювати інші види діяльності, що не заборонені законодавств</w:t>
      </w:r>
      <w:r>
        <w:rPr>
          <w:rFonts w:ascii="Times New Roman" w:hAnsi="Times New Roman" w:cs="Times New Roman"/>
          <w:color w:val="212121"/>
          <w:sz w:val="28"/>
          <w:szCs w:val="28"/>
        </w:rPr>
        <w:t>ом України, і сприяють розвитку З</w:t>
      </w:r>
      <w:r w:rsidRPr="00430D8F">
        <w:rPr>
          <w:rFonts w:ascii="Times New Roman" w:hAnsi="Times New Roman" w:cs="Times New Roman"/>
          <w:color w:val="212121"/>
          <w:sz w:val="28"/>
          <w:szCs w:val="28"/>
        </w:rPr>
        <w:t>акладу та реалізації його мети</w:t>
      </w:r>
      <w:r>
        <w:rPr>
          <w:rFonts w:ascii="Times New Roman" w:hAnsi="Times New Roman" w:cs="Times New Roman"/>
          <w:color w:val="212121"/>
          <w:sz w:val="28"/>
          <w:szCs w:val="28"/>
        </w:rPr>
        <w:t>.</w:t>
      </w:r>
    </w:p>
    <w:p w:rsidR="00754CAB" w:rsidRPr="00F62827" w:rsidRDefault="00754CAB" w:rsidP="00E12919">
      <w:pPr>
        <w:ind w:firstLine="709"/>
        <w:jc w:val="both"/>
        <w:rPr>
          <w:rStyle w:val="rvts0"/>
          <w:rFonts w:ascii="Times New Roman" w:hAnsi="Times New Roman"/>
          <w:color w:val="auto"/>
          <w:sz w:val="28"/>
          <w:szCs w:val="28"/>
        </w:rPr>
      </w:pPr>
      <w:r>
        <w:rPr>
          <w:rStyle w:val="rvts0"/>
          <w:rFonts w:ascii="Times New Roman" w:hAnsi="Times New Roman"/>
          <w:color w:val="auto"/>
          <w:sz w:val="28"/>
          <w:szCs w:val="28"/>
        </w:rPr>
        <w:t>1.18</w:t>
      </w:r>
      <w:r w:rsidRPr="00F62827">
        <w:rPr>
          <w:rStyle w:val="rvts0"/>
          <w:rFonts w:ascii="Times New Roman" w:hAnsi="Times New Roman"/>
          <w:color w:val="auto"/>
          <w:sz w:val="28"/>
          <w:szCs w:val="28"/>
        </w:rPr>
        <w:t xml:space="preserve">. </w:t>
      </w:r>
      <w:r w:rsidRPr="00F62827">
        <w:rPr>
          <w:rStyle w:val="rvts0"/>
          <w:rFonts w:ascii="Times New Roman" w:hAnsi="Times New Roman"/>
          <w:sz w:val="28"/>
          <w:szCs w:val="28"/>
        </w:rPr>
        <w:t>Заклад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754CAB" w:rsidRDefault="00754CAB" w:rsidP="00754CAB">
      <w:pPr>
        <w:shd w:val="clear" w:color="auto" w:fill="FFFFFF"/>
        <w:autoSpaceDE w:val="0"/>
        <w:autoSpaceDN w:val="0"/>
        <w:adjustRightInd w:val="0"/>
        <w:jc w:val="both"/>
        <w:rPr>
          <w:rStyle w:val="rvts0"/>
          <w:rFonts w:ascii="Times New Roman" w:hAnsi="Times New Roman"/>
          <w:sz w:val="28"/>
          <w:szCs w:val="28"/>
        </w:rPr>
      </w:pPr>
    </w:p>
    <w:p w:rsidR="00754CAB" w:rsidRDefault="00754CAB" w:rsidP="00754CAB">
      <w:pPr>
        <w:shd w:val="clear" w:color="auto" w:fill="FFFFFF"/>
        <w:autoSpaceDE w:val="0"/>
        <w:autoSpaceDN w:val="0"/>
        <w:adjustRightInd w:val="0"/>
        <w:jc w:val="center"/>
        <w:rPr>
          <w:rFonts w:ascii="Times New Roman" w:hAnsi="Times New Roman" w:cs="Times New Roman"/>
          <w:b/>
          <w:sz w:val="28"/>
          <w:szCs w:val="28"/>
        </w:rPr>
      </w:pPr>
      <w:r w:rsidRPr="00AE01C1">
        <w:rPr>
          <w:rFonts w:ascii="Times New Roman" w:hAnsi="Times New Roman" w:cs="Times New Roman"/>
          <w:b/>
          <w:sz w:val="28"/>
          <w:szCs w:val="28"/>
        </w:rPr>
        <w:t>ІІ. КОМПЛЕКТУВАННЯ ЗАКЛАДУ</w:t>
      </w:r>
    </w:p>
    <w:p w:rsidR="00754CAB" w:rsidRPr="00E6486B" w:rsidRDefault="00754CAB" w:rsidP="00754CAB">
      <w:pPr>
        <w:shd w:val="clear" w:color="auto" w:fill="FFFFFF"/>
        <w:autoSpaceDE w:val="0"/>
        <w:autoSpaceDN w:val="0"/>
        <w:adjustRightInd w:val="0"/>
        <w:ind w:firstLine="720"/>
        <w:jc w:val="both"/>
        <w:rPr>
          <w:rFonts w:ascii="Times New Roman" w:hAnsi="Times New Roman" w:cs="Times New Roman"/>
          <w:sz w:val="28"/>
          <w:szCs w:val="28"/>
        </w:rPr>
      </w:pPr>
      <w:r w:rsidRPr="00AE01C1">
        <w:rPr>
          <w:rFonts w:ascii="Times New Roman" w:hAnsi="Times New Roman" w:cs="Times New Roman"/>
          <w:sz w:val="28"/>
          <w:szCs w:val="28"/>
        </w:rPr>
        <w:t>2.</w:t>
      </w:r>
      <w:r w:rsidRPr="00E6486B">
        <w:rPr>
          <w:rFonts w:ascii="Times New Roman" w:hAnsi="Times New Roman" w:cs="Times New Roman"/>
          <w:sz w:val="28"/>
          <w:szCs w:val="28"/>
        </w:rPr>
        <w:t>1.</w:t>
      </w:r>
      <w:r w:rsidRPr="00E6486B">
        <w:rPr>
          <w:rFonts w:ascii="Times New Roman" w:hAnsi="Times New Roman" w:cs="Times New Roman"/>
          <w:b/>
          <w:sz w:val="28"/>
          <w:szCs w:val="28"/>
        </w:rPr>
        <w:t xml:space="preserve"> </w:t>
      </w:r>
      <w:r w:rsidRPr="00E6486B">
        <w:rPr>
          <w:rFonts w:ascii="Times New Roman" w:hAnsi="Times New Roman" w:cs="Times New Roman"/>
          <w:sz w:val="28"/>
          <w:szCs w:val="28"/>
        </w:rPr>
        <w:t>Мережа класів у Закладі формується на підставі нормативів їх наповнюваності відповідно до кількості поданих заяв (але не більше ніж 30 учнів) та санітарно-гігієнічних умов для здійснення освітнього процесу.</w:t>
      </w:r>
    </w:p>
    <w:p w:rsidR="00754CAB" w:rsidRDefault="00754CAB" w:rsidP="00754CAB">
      <w:pPr>
        <w:shd w:val="clear" w:color="auto" w:fill="FFFFFF"/>
        <w:autoSpaceDE w:val="0"/>
        <w:autoSpaceDN w:val="0"/>
        <w:adjustRightInd w:val="0"/>
        <w:ind w:firstLine="720"/>
        <w:jc w:val="both"/>
        <w:rPr>
          <w:rFonts w:ascii="Times New Roman" w:hAnsi="Times New Roman" w:cs="Times New Roman"/>
          <w:sz w:val="28"/>
          <w:szCs w:val="28"/>
        </w:rPr>
      </w:pPr>
      <w:r w:rsidRPr="00E6486B">
        <w:rPr>
          <w:rFonts w:ascii="Times New Roman" w:hAnsi="Times New Roman" w:cs="Times New Roman"/>
          <w:sz w:val="28"/>
          <w:szCs w:val="28"/>
        </w:rPr>
        <w:t>2.2. Зарахування учнів до Закладу проводиться наказом керівника,</w:t>
      </w:r>
      <w:r w:rsidRPr="00E12919">
        <w:rPr>
          <w:rFonts w:ascii="Times New Roman" w:hAnsi="Times New Roman" w:cs="Times New Roman"/>
          <w:sz w:val="28"/>
          <w:szCs w:val="28"/>
        </w:rPr>
        <w:t xml:space="preserve"> що видається на підставі заяви, копії свідоцтва про народження дитини (паспорту громадянина України), за наявності медичної довідки встановленого зразка і відповідного документа про освіту.</w:t>
      </w:r>
    </w:p>
    <w:p w:rsidR="00754CAB" w:rsidRDefault="00754CAB" w:rsidP="00754CAB">
      <w:pPr>
        <w:shd w:val="clear" w:color="auto" w:fill="FFFFFF"/>
        <w:autoSpaceDE w:val="0"/>
        <w:autoSpaceDN w:val="0"/>
        <w:adjustRightInd w:val="0"/>
        <w:ind w:firstLine="720"/>
        <w:jc w:val="both"/>
        <w:rPr>
          <w:rFonts w:ascii="Times New Roman" w:hAnsi="Times New Roman" w:cs="Times New Roman"/>
          <w:sz w:val="28"/>
          <w:szCs w:val="28"/>
        </w:rPr>
      </w:pPr>
      <w:r w:rsidRPr="00E72964">
        <w:rPr>
          <w:rFonts w:ascii="Times New Roman" w:hAnsi="Times New Roman" w:cs="Times New Roman"/>
          <w:sz w:val="28"/>
          <w:szCs w:val="28"/>
        </w:rPr>
        <w:t>У разі потреби учень може перейти протягом</w:t>
      </w:r>
      <w:r>
        <w:rPr>
          <w:rFonts w:ascii="Times New Roman" w:hAnsi="Times New Roman" w:cs="Times New Roman"/>
          <w:sz w:val="28"/>
          <w:szCs w:val="28"/>
        </w:rPr>
        <w:t xml:space="preserve"> </w:t>
      </w:r>
      <w:r w:rsidRPr="00E72964">
        <w:rPr>
          <w:rFonts w:ascii="Times New Roman" w:hAnsi="Times New Roman" w:cs="Times New Roman"/>
          <w:sz w:val="28"/>
          <w:szCs w:val="28"/>
        </w:rPr>
        <w:t>будь-якого року навчання до іншого закладу</w:t>
      </w:r>
      <w:r>
        <w:rPr>
          <w:rFonts w:ascii="Times New Roman" w:hAnsi="Times New Roman" w:cs="Times New Roman"/>
          <w:sz w:val="28"/>
          <w:szCs w:val="28"/>
        </w:rPr>
        <w:t xml:space="preserve"> загальної середньої освіти.</w:t>
      </w:r>
    </w:p>
    <w:p w:rsidR="00754CAB" w:rsidRPr="00E6486B" w:rsidRDefault="00754CAB" w:rsidP="00754CAB">
      <w:pPr>
        <w:shd w:val="clear" w:color="auto" w:fill="FFFFFF"/>
        <w:autoSpaceDE w:val="0"/>
        <w:autoSpaceDN w:val="0"/>
        <w:adjustRightInd w:val="0"/>
        <w:ind w:firstLine="720"/>
        <w:jc w:val="both"/>
        <w:rPr>
          <w:rFonts w:ascii="Times New Roman" w:hAnsi="Times New Roman" w:cs="Times New Roman"/>
          <w:sz w:val="28"/>
          <w:szCs w:val="28"/>
        </w:rPr>
      </w:pPr>
      <w:r w:rsidRPr="00E72964">
        <w:rPr>
          <w:rFonts w:ascii="Times New Roman" w:hAnsi="Times New Roman" w:cs="Times New Roman"/>
          <w:sz w:val="28"/>
          <w:szCs w:val="28"/>
        </w:rPr>
        <w:t>Переведення учнів до іншого закладу</w:t>
      </w:r>
      <w:r>
        <w:rPr>
          <w:rFonts w:ascii="Times New Roman" w:hAnsi="Times New Roman" w:cs="Times New Roman"/>
          <w:sz w:val="28"/>
          <w:szCs w:val="28"/>
        </w:rPr>
        <w:t xml:space="preserve"> загальної середньої освіти</w:t>
      </w:r>
      <w:r w:rsidRPr="00E72964">
        <w:rPr>
          <w:rFonts w:ascii="Times New Roman" w:hAnsi="Times New Roman" w:cs="Times New Roman"/>
          <w:sz w:val="28"/>
          <w:szCs w:val="28"/>
        </w:rPr>
        <w:t xml:space="preserve"> здійснюється за</w:t>
      </w:r>
      <w:r>
        <w:rPr>
          <w:rFonts w:ascii="Times New Roman" w:hAnsi="Times New Roman" w:cs="Times New Roman"/>
          <w:sz w:val="28"/>
          <w:szCs w:val="28"/>
        </w:rPr>
        <w:t xml:space="preserve"> </w:t>
      </w:r>
      <w:r w:rsidRPr="00E72964">
        <w:rPr>
          <w:rFonts w:ascii="Times New Roman" w:hAnsi="Times New Roman" w:cs="Times New Roman"/>
          <w:sz w:val="28"/>
          <w:szCs w:val="28"/>
        </w:rPr>
        <w:t>наявності особової справи учня встановленого Міністерством освіти</w:t>
      </w:r>
      <w:r>
        <w:rPr>
          <w:rFonts w:ascii="Times New Roman" w:hAnsi="Times New Roman" w:cs="Times New Roman"/>
          <w:sz w:val="28"/>
          <w:szCs w:val="28"/>
        </w:rPr>
        <w:t xml:space="preserve"> </w:t>
      </w:r>
      <w:r w:rsidRPr="00E72964">
        <w:rPr>
          <w:rFonts w:ascii="Times New Roman" w:hAnsi="Times New Roman" w:cs="Times New Roman"/>
          <w:sz w:val="28"/>
          <w:szCs w:val="28"/>
        </w:rPr>
        <w:t xml:space="preserve">і </w:t>
      </w:r>
      <w:r w:rsidRPr="00E6486B">
        <w:rPr>
          <w:rFonts w:ascii="Times New Roman" w:hAnsi="Times New Roman" w:cs="Times New Roman"/>
          <w:sz w:val="28"/>
          <w:szCs w:val="28"/>
        </w:rPr>
        <w:t>науки України зразка.</w:t>
      </w:r>
    </w:p>
    <w:p w:rsidR="00754CAB" w:rsidRPr="00E6486B" w:rsidRDefault="00754CAB" w:rsidP="00754CAB">
      <w:pPr>
        <w:shd w:val="clear" w:color="auto" w:fill="FFFFFF"/>
        <w:autoSpaceDE w:val="0"/>
        <w:autoSpaceDN w:val="0"/>
        <w:adjustRightInd w:val="0"/>
        <w:ind w:firstLine="720"/>
        <w:jc w:val="both"/>
        <w:rPr>
          <w:rFonts w:ascii="Times New Roman" w:hAnsi="Times New Roman" w:cs="Times New Roman"/>
          <w:sz w:val="28"/>
          <w:szCs w:val="28"/>
        </w:rPr>
      </w:pPr>
      <w:r w:rsidRPr="00E6486B">
        <w:rPr>
          <w:rFonts w:ascii="Times New Roman" w:hAnsi="Times New Roman" w:cs="Times New Roman"/>
          <w:sz w:val="28"/>
          <w:szCs w:val="28"/>
        </w:rPr>
        <w:t>2.3. Заклад може мати у своєму складі класи з поглибленим вивченням предметів, профільні класи</w:t>
      </w:r>
      <w:r w:rsidR="00E6486B" w:rsidRPr="00E6486B">
        <w:rPr>
          <w:rFonts w:ascii="Times New Roman" w:hAnsi="Times New Roman" w:cs="Times New Roman"/>
          <w:sz w:val="28"/>
          <w:szCs w:val="28"/>
        </w:rPr>
        <w:t>.</w:t>
      </w:r>
    </w:p>
    <w:p w:rsidR="00754CAB" w:rsidRDefault="00E6486B" w:rsidP="00754CAB">
      <w:pPr>
        <w:shd w:val="clear" w:color="auto" w:fill="FFFFFF"/>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2.4</w:t>
      </w:r>
      <w:r w:rsidR="00754CAB" w:rsidRPr="00E6486B">
        <w:rPr>
          <w:rFonts w:ascii="Times New Roman" w:hAnsi="Times New Roman" w:cs="Times New Roman"/>
          <w:sz w:val="28"/>
          <w:szCs w:val="28"/>
        </w:rPr>
        <w:t>. За учнем зберігається місце у Закладі у разі її хвороби, карантину, санаторного лікування, на час</w:t>
      </w:r>
      <w:r w:rsidR="00754CAB" w:rsidRPr="001C22A1">
        <w:rPr>
          <w:rFonts w:ascii="Times New Roman" w:hAnsi="Times New Roman" w:cs="Times New Roman"/>
          <w:sz w:val="28"/>
          <w:szCs w:val="28"/>
        </w:rPr>
        <w:t xml:space="preserve"> відпусток батьків або осіб, які їх заміняють; а також літній період (до 75 днів).</w:t>
      </w:r>
    </w:p>
    <w:p w:rsidR="00754CAB" w:rsidRDefault="00E6486B" w:rsidP="00754CAB">
      <w:pPr>
        <w:shd w:val="clear" w:color="auto" w:fill="FFFFFF"/>
        <w:autoSpaceDE w:val="0"/>
        <w:autoSpaceDN w:val="0"/>
        <w:adjustRightInd w:val="0"/>
        <w:ind w:firstLine="720"/>
        <w:jc w:val="both"/>
        <w:rPr>
          <w:rStyle w:val="rvts0"/>
          <w:rFonts w:ascii="Times New Roman" w:hAnsi="Times New Roman"/>
          <w:sz w:val="28"/>
          <w:szCs w:val="28"/>
        </w:rPr>
      </w:pPr>
      <w:r>
        <w:rPr>
          <w:rFonts w:ascii="Times New Roman" w:hAnsi="Times New Roman" w:cs="Times New Roman"/>
          <w:sz w:val="28"/>
          <w:szCs w:val="28"/>
        </w:rPr>
        <w:t>2.5</w:t>
      </w:r>
      <w:r w:rsidR="00754CAB">
        <w:rPr>
          <w:rFonts w:ascii="Times New Roman" w:hAnsi="Times New Roman" w:cs="Times New Roman"/>
          <w:sz w:val="28"/>
          <w:szCs w:val="28"/>
        </w:rPr>
        <w:t xml:space="preserve">. </w:t>
      </w:r>
      <w:r w:rsidR="00754CAB" w:rsidRPr="001C22A1">
        <w:rPr>
          <w:rStyle w:val="rvts0"/>
          <w:rFonts w:ascii="Times New Roman" w:hAnsi="Times New Roman"/>
          <w:sz w:val="28"/>
          <w:szCs w:val="28"/>
        </w:rPr>
        <w:t xml:space="preserve">Порядок зарахування, відрахування та переведення учнів до </w:t>
      </w:r>
      <w:r w:rsidR="00754CAB">
        <w:rPr>
          <w:rStyle w:val="rvts0"/>
          <w:rFonts w:ascii="Times New Roman" w:hAnsi="Times New Roman"/>
          <w:sz w:val="28"/>
          <w:szCs w:val="28"/>
        </w:rPr>
        <w:t>Закладу</w:t>
      </w:r>
      <w:r w:rsidR="00754CAB" w:rsidRPr="001C22A1">
        <w:rPr>
          <w:rStyle w:val="rvts0"/>
          <w:rFonts w:ascii="Times New Roman" w:hAnsi="Times New Roman"/>
          <w:sz w:val="28"/>
          <w:szCs w:val="28"/>
        </w:rPr>
        <w:t xml:space="preserve"> для здобуття повної загальної середньої освіти затверджується центральним органом виконавчої влади, що забезпечує формування та реалізує державну політику у сфері освіти.</w:t>
      </w:r>
    </w:p>
    <w:p w:rsidR="00754CAB" w:rsidRPr="001C22A1" w:rsidRDefault="00754CAB" w:rsidP="00754CAB">
      <w:pPr>
        <w:shd w:val="clear" w:color="auto" w:fill="FFFFFF"/>
        <w:autoSpaceDE w:val="0"/>
        <w:autoSpaceDN w:val="0"/>
        <w:adjustRightInd w:val="0"/>
        <w:ind w:firstLine="720"/>
        <w:jc w:val="both"/>
        <w:rPr>
          <w:rFonts w:ascii="Times New Roman" w:hAnsi="Times New Roman" w:cs="Times New Roman"/>
          <w:sz w:val="28"/>
          <w:szCs w:val="28"/>
        </w:rPr>
      </w:pPr>
    </w:p>
    <w:p w:rsidR="00754CAB" w:rsidRDefault="00754CAB" w:rsidP="00754CAB">
      <w:pPr>
        <w:shd w:val="clear" w:color="auto" w:fill="FFFFFF"/>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ІІІ</w:t>
      </w:r>
      <w:r w:rsidRPr="001C22A1">
        <w:rPr>
          <w:rFonts w:ascii="Times New Roman" w:hAnsi="Times New Roman" w:cs="Times New Roman"/>
          <w:b/>
          <w:sz w:val="28"/>
          <w:szCs w:val="28"/>
        </w:rPr>
        <w:t>.</w:t>
      </w:r>
      <w:r w:rsidRPr="00044707">
        <w:rPr>
          <w:rFonts w:ascii="Times New Roman" w:hAnsi="Times New Roman" w:cs="Times New Roman"/>
          <w:b/>
          <w:sz w:val="28"/>
          <w:szCs w:val="28"/>
        </w:rPr>
        <w:t xml:space="preserve"> Р</w:t>
      </w:r>
      <w:r>
        <w:rPr>
          <w:rFonts w:ascii="Times New Roman" w:hAnsi="Times New Roman" w:cs="Times New Roman"/>
          <w:b/>
          <w:sz w:val="28"/>
          <w:szCs w:val="28"/>
        </w:rPr>
        <w:t>ЕЖИМ РОБОТИ</w:t>
      </w:r>
    </w:p>
    <w:p w:rsidR="00754CAB" w:rsidRPr="00DA7DAA" w:rsidRDefault="00754CAB" w:rsidP="00754CAB">
      <w:pPr>
        <w:shd w:val="clear" w:color="auto" w:fill="FFFFFF"/>
        <w:autoSpaceDE w:val="0"/>
        <w:autoSpaceDN w:val="0"/>
        <w:adjustRightInd w:val="0"/>
        <w:ind w:firstLine="720"/>
        <w:jc w:val="both"/>
        <w:rPr>
          <w:rFonts w:ascii="Times New Roman" w:hAnsi="Times New Roman" w:cs="Times New Roman"/>
          <w:sz w:val="28"/>
          <w:szCs w:val="28"/>
        </w:rPr>
      </w:pPr>
      <w:r w:rsidRPr="00044707">
        <w:rPr>
          <w:rFonts w:ascii="Times New Roman" w:hAnsi="Times New Roman" w:cs="Times New Roman"/>
          <w:sz w:val="28"/>
          <w:szCs w:val="28"/>
        </w:rPr>
        <w:t>3.1</w:t>
      </w:r>
      <w:r w:rsidRPr="00AE01C1">
        <w:rPr>
          <w:rFonts w:ascii="Times New Roman" w:hAnsi="Times New Roman" w:cs="Times New Roman"/>
          <w:sz w:val="28"/>
          <w:szCs w:val="28"/>
        </w:rPr>
        <w:t xml:space="preserve">. </w:t>
      </w:r>
      <w:r w:rsidRPr="00AE01C1">
        <w:rPr>
          <w:rStyle w:val="rvts0"/>
          <w:rFonts w:ascii="Times New Roman" w:hAnsi="Times New Roman"/>
          <w:sz w:val="28"/>
          <w:szCs w:val="28"/>
        </w:rPr>
        <w:t xml:space="preserve">Навчальний рік у </w:t>
      </w:r>
      <w:r>
        <w:rPr>
          <w:rStyle w:val="rvts0"/>
          <w:rFonts w:ascii="Times New Roman" w:hAnsi="Times New Roman"/>
          <w:sz w:val="28"/>
          <w:szCs w:val="28"/>
        </w:rPr>
        <w:t>З</w:t>
      </w:r>
      <w:r w:rsidRPr="00AE01C1">
        <w:rPr>
          <w:rStyle w:val="rvts0"/>
          <w:rFonts w:ascii="Times New Roman" w:hAnsi="Times New Roman"/>
          <w:sz w:val="28"/>
          <w:szCs w:val="28"/>
        </w:rPr>
        <w:t>аклад</w:t>
      </w:r>
      <w:r>
        <w:rPr>
          <w:rStyle w:val="rvts0"/>
          <w:rFonts w:ascii="Times New Roman" w:hAnsi="Times New Roman"/>
          <w:sz w:val="28"/>
          <w:szCs w:val="28"/>
        </w:rPr>
        <w:t>і</w:t>
      </w:r>
      <w:r w:rsidRPr="00AE01C1">
        <w:rPr>
          <w:rStyle w:val="rvts0"/>
          <w:rFonts w:ascii="Times New Roman" w:hAnsi="Times New Roman"/>
          <w:sz w:val="28"/>
          <w:szCs w:val="28"/>
        </w:rPr>
        <w:t xml:space="preserve"> розпочинається у День </w:t>
      </w:r>
      <w:r w:rsidRPr="00E6486B">
        <w:rPr>
          <w:rStyle w:val="rvts0"/>
          <w:rFonts w:ascii="Times New Roman" w:hAnsi="Times New Roman"/>
          <w:sz w:val="28"/>
          <w:szCs w:val="28"/>
        </w:rPr>
        <w:t>знань - 01 вересня і закінчується не пізніше 01 липня наступного року.</w:t>
      </w:r>
      <w:r w:rsidRPr="00DA7DAA">
        <w:rPr>
          <w:rFonts w:ascii="Times New Roman" w:hAnsi="Times New Roman" w:cs="Times New Roman"/>
          <w:sz w:val="28"/>
          <w:szCs w:val="28"/>
        </w:rPr>
        <w:t xml:space="preserve"> </w:t>
      </w:r>
    </w:p>
    <w:p w:rsidR="00754CAB" w:rsidRDefault="00754CAB" w:rsidP="00754CAB">
      <w:pPr>
        <w:shd w:val="clear" w:color="auto" w:fill="FFFFFF"/>
        <w:autoSpaceDE w:val="0"/>
        <w:autoSpaceDN w:val="0"/>
        <w:adjustRightInd w:val="0"/>
        <w:ind w:firstLine="720"/>
        <w:jc w:val="both"/>
        <w:rPr>
          <w:rFonts w:ascii="Times New Roman" w:hAnsi="Times New Roman" w:cs="Times New Roman"/>
          <w:sz w:val="28"/>
          <w:szCs w:val="28"/>
        </w:rPr>
      </w:pPr>
      <w:r w:rsidRPr="00DA7DAA">
        <w:rPr>
          <w:rFonts w:ascii="Times New Roman" w:hAnsi="Times New Roman" w:cs="Times New Roman"/>
          <w:sz w:val="28"/>
          <w:szCs w:val="28"/>
        </w:rPr>
        <w:t xml:space="preserve">3.2. </w:t>
      </w:r>
      <w:r>
        <w:rPr>
          <w:rFonts w:ascii="Times New Roman" w:hAnsi="Times New Roman" w:cs="Times New Roman"/>
          <w:sz w:val="28"/>
          <w:szCs w:val="28"/>
        </w:rPr>
        <w:t>Термін навчання становить 7 років у З</w:t>
      </w:r>
      <w:r w:rsidRPr="00DA7DAA">
        <w:rPr>
          <w:rFonts w:ascii="Times New Roman" w:hAnsi="Times New Roman" w:cs="Times New Roman"/>
          <w:sz w:val="28"/>
          <w:szCs w:val="28"/>
        </w:rPr>
        <w:t>аклад</w:t>
      </w:r>
      <w:r>
        <w:rPr>
          <w:rFonts w:ascii="Times New Roman" w:hAnsi="Times New Roman" w:cs="Times New Roman"/>
          <w:sz w:val="28"/>
          <w:szCs w:val="28"/>
        </w:rPr>
        <w:t>і:</w:t>
      </w:r>
    </w:p>
    <w:p w:rsidR="00754CAB" w:rsidRPr="00DA7DAA" w:rsidRDefault="00754CAB" w:rsidP="00754CAB">
      <w:pPr>
        <w:shd w:val="clear" w:color="auto" w:fill="FFFFFF"/>
        <w:autoSpaceDE w:val="0"/>
        <w:autoSpaceDN w:val="0"/>
        <w:adjustRightInd w:val="0"/>
        <w:ind w:firstLine="720"/>
        <w:jc w:val="both"/>
        <w:rPr>
          <w:rFonts w:ascii="Times New Roman" w:hAnsi="Times New Roman" w:cs="Times New Roman"/>
          <w:sz w:val="28"/>
          <w:szCs w:val="28"/>
        </w:rPr>
      </w:pPr>
      <w:r w:rsidRPr="00DA7DAA">
        <w:rPr>
          <w:rFonts w:ascii="Times New Roman" w:hAnsi="Times New Roman" w:cs="Times New Roman"/>
          <w:sz w:val="28"/>
          <w:szCs w:val="28"/>
        </w:rPr>
        <w:t>II ступеня - 5 років;</w:t>
      </w:r>
    </w:p>
    <w:p w:rsidR="00754CAB" w:rsidRPr="00DA7DAA" w:rsidRDefault="00754CAB" w:rsidP="00754CAB">
      <w:pPr>
        <w:shd w:val="clear" w:color="auto" w:fill="FFFFFF"/>
        <w:autoSpaceDE w:val="0"/>
        <w:autoSpaceDN w:val="0"/>
        <w:adjustRightInd w:val="0"/>
        <w:ind w:firstLine="720"/>
        <w:jc w:val="both"/>
        <w:rPr>
          <w:rFonts w:ascii="Times New Roman" w:hAnsi="Times New Roman" w:cs="Times New Roman"/>
          <w:sz w:val="28"/>
          <w:szCs w:val="28"/>
        </w:rPr>
      </w:pPr>
      <w:r w:rsidRPr="00DA7DAA">
        <w:rPr>
          <w:rFonts w:ascii="Times New Roman" w:hAnsi="Times New Roman" w:cs="Times New Roman"/>
          <w:sz w:val="28"/>
          <w:szCs w:val="28"/>
        </w:rPr>
        <w:t>III ступеня - 2 роки.</w:t>
      </w:r>
      <w:bookmarkStart w:id="6" w:name="n108"/>
      <w:bookmarkStart w:id="7" w:name="n109"/>
      <w:bookmarkEnd w:id="6"/>
      <w:bookmarkEnd w:id="7"/>
    </w:p>
    <w:p w:rsidR="00754CAB" w:rsidRPr="00E6486B" w:rsidRDefault="00754CAB" w:rsidP="00754CAB">
      <w:pPr>
        <w:shd w:val="clear" w:color="auto" w:fill="FFFFFF"/>
        <w:autoSpaceDE w:val="0"/>
        <w:autoSpaceDN w:val="0"/>
        <w:adjustRightInd w:val="0"/>
        <w:ind w:firstLine="720"/>
        <w:jc w:val="both"/>
        <w:rPr>
          <w:rFonts w:ascii="Times New Roman" w:hAnsi="Times New Roman" w:cs="Times New Roman"/>
          <w:sz w:val="28"/>
          <w:szCs w:val="28"/>
        </w:rPr>
      </w:pPr>
      <w:r w:rsidRPr="00DA7DAA">
        <w:rPr>
          <w:rFonts w:ascii="Times New Roman" w:hAnsi="Times New Roman" w:cs="Times New Roman"/>
          <w:sz w:val="28"/>
          <w:szCs w:val="28"/>
        </w:rPr>
        <w:t xml:space="preserve">Термін навчання для дітей, які потребують корекції фізичного та (або) </w:t>
      </w:r>
      <w:r w:rsidRPr="00E6486B">
        <w:rPr>
          <w:rFonts w:ascii="Times New Roman" w:hAnsi="Times New Roman" w:cs="Times New Roman"/>
          <w:sz w:val="28"/>
          <w:szCs w:val="28"/>
        </w:rPr>
        <w:t>розумового розвитку, встановлюється Кабінетом Міністрів України.</w:t>
      </w:r>
    </w:p>
    <w:p w:rsidR="00754CAB" w:rsidRPr="00DA7DAA" w:rsidRDefault="00754CAB" w:rsidP="00754CAB">
      <w:pPr>
        <w:shd w:val="clear" w:color="auto" w:fill="FFFFFF"/>
        <w:autoSpaceDE w:val="0"/>
        <w:autoSpaceDN w:val="0"/>
        <w:adjustRightInd w:val="0"/>
        <w:ind w:firstLine="720"/>
        <w:jc w:val="both"/>
        <w:rPr>
          <w:rFonts w:ascii="Times New Roman" w:hAnsi="Times New Roman" w:cs="Times New Roman"/>
          <w:sz w:val="28"/>
          <w:szCs w:val="28"/>
        </w:rPr>
      </w:pPr>
      <w:r w:rsidRPr="00E6486B">
        <w:rPr>
          <w:rFonts w:ascii="Times New Roman" w:hAnsi="Times New Roman" w:cs="Times New Roman"/>
          <w:sz w:val="28"/>
          <w:szCs w:val="28"/>
        </w:rPr>
        <w:t>3.3.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у межах часу, передбаченого освітньою програмою.</w:t>
      </w:r>
    </w:p>
    <w:p w:rsidR="00754CAB" w:rsidRPr="00DA7DAA" w:rsidRDefault="00754CAB" w:rsidP="00754CAB">
      <w:pPr>
        <w:shd w:val="clear" w:color="auto" w:fill="FFFFFF"/>
        <w:autoSpaceDE w:val="0"/>
        <w:autoSpaceDN w:val="0"/>
        <w:adjustRightInd w:val="0"/>
        <w:ind w:firstLine="720"/>
        <w:jc w:val="both"/>
        <w:rPr>
          <w:rFonts w:ascii="Times New Roman" w:hAnsi="Times New Roman" w:cs="Times New Roman"/>
          <w:sz w:val="28"/>
          <w:szCs w:val="28"/>
        </w:rPr>
      </w:pPr>
      <w:r w:rsidRPr="00DA7DAA">
        <w:rPr>
          <w:rFonts w:ascii="Times New Roman" w:hAnsi="Times New Roman" w:cs="Times New Roman"/>
          <w:sz w:val="28"/>
          <w:szCs w:val="28"/>
        </w:rPr>
        <w:lastRenderedPageBreak/>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754CAB" w:rsidRPr="00E6486B" w:rsidRDefault="00754CAB" w:rsidP="00754CAB">
      <w:pPr>
        <w:shd w:val="clear" w:color="auto" w:fill="FFFFFF"/>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3.4.</w:t>
      </w:r>
      <w:r w:rsidRPr="00DA7DAA">
        <w:rPr>
          <w:rFonts w:ascii="Times New Roman" w:hAnsi="Times New Roman" w:cs="Times New Roman"/>
          <w:sz w:val="28"/>
          <w:szCs w:val="28"/>
        </w:rPr>
        <w:t xml:space="preserve"> Тривалість уроків </w:t>
      </w:r>
      <w:r w:rsidRPr="00E6486B">
        <w:rPr>
          <w:rFonts w:ascii="Times New Roman" w:hAnsi="Times New Roman" w:cs="Times New Roman"/>
          <w:sz w:val="28"/>
          <w:szCs w:val="28"/>
        </w:rPr>
        <w:t xml:space="preserve">у Закладі </w:t>
      </w:r>
      <w:r w:rsidR="00E6486B">
        <w:rPr>
          <w:rFonts w:ascii="Times New Roman" w:hAnsi="Times New Roman" w:cs="Times New Roman"/>
          <w:sz w:val="28"/>
          <w:szCs w:val="28"/>
        </w:rPr>
        <w:t>становить</w:t>
      </w:r>
      <w:r w:rsidRPr="00E6486B">
        <w:rPr>
          <w:rFonts w:ascii="Times New Roman" w:hAnsi="Times New Roman" w:cs="Times New Roman"/>
          <w:sz w:val="28"/>
          <w:szCs w:val="28"/>
        </w:rPr>
        <w:t xml:space="preserve"> 45 хвилин. </w:t>
      </w:r>
    </w:p>
    <w:p w:rsidR="00754CAB" w:rsidRDefault="00754CAB" w:rsidP="00754CAB">
      <w:pPr>
        <w:shd w:val="clear" w:color="auto" w:fill="FFFFFF"/>
        <w:autoSpaceDE w:val="0"/>
        <w:autoSpaceDN w:val="0"/>
        <w:adjustRightInd w:val="0"/>
        <w:ind w:firstLine="720"/>
        <w:jc w:val="both"/>
        <w:rPr>
          <w:rFonts w:ascii="Times New Roman" w:hAnsi="Times New Roman" w:cs="Times New Roman"/>
          <w:sz w:val="28"/>
          <w:szCs w:val="28"/>
        </w:rPr>
      </w:pPr>
      <w:r w:rsidRPr="00E6486B">
        <w:rPr>
          <w:rFonts w:ascii="Times New Roman" w:hAnsi="Times New Roman" w:cs="Times New Roman"/>
          <w:sz w:val="28"/>
          <w:szCs w:val="28"/>
        </w:rPr>
        <w:t>Заклад може обрати інші, крім уроку, форми організації освітнього процесу.</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E72964">
        <w:rPr>
          <w:rFonts w:ascii="Times New Roman" w:hAnsi="Times New Roman" w:cs="Times New Roman"/>
          <w:sz w:val="28"/>
          <w:szCs w:val="28"/>
        </w:rPr>
        <w:t>Зміна тривалості</w:t>
      </w:r>
      <w:r>
        <w:rPr>
          <w:rFonts w:ascii="Times New Roman" w:hAnsi="Times New Roman" w:cs="Times New Roman"/>
          <w:sz w:val="28"/>
          <w:szCs w:val="28"/>
        </w:rPr>
        <w:t xml:space="preserve"> </w:t>
      </w:r>
      <w:r w:rsidRPr="00E72964">
        <w:rPr>
          <w:rFonts w:ascii="Times New Roman" w:hAnsi="Times New Roman" w:cs="Times New Roman"/>
          <w:sz w:val="28"/>
          <w:szCs w:val="28"/>
        </w:rPr>
        <w:t xml:space="preserve">уроків допускається за погодженням </w:t>
      </w:r>
      <w:r>
        <w:rPr>
          <w:rFonts w:ascii="Times New Roman" w:hAnsi="Times New Roman" w:cs="Times New Roman"/>
          <w:sz w:val="28"/>
          <w:szCs w:val="28"/>
        </w:rPr>
        <w:t xml:space="preserve">з </w:t>
      </w:r>
      <w:r w:rsidRPr="006B6F7D">
        <w:rPr>
          <w:rFonts w:ascii="Times New Roman" w:hAnsi="Times New Roman" w:cs="Times New Roman"/>
          <w:noProof/>
          <w:sz w:val="28"/>
          <w:szCs w:val="28"/>
        </w:rPr>
        <w:t>управлінн</w:t>
      </w:r>
      <w:r>
        <w:rPr>
          <w:rFonts w:ascii="Times New Roman" w:hAnsi="Times New Roman" w:cs="Times New Roman"/>
          <w:noProof/>
          <w:sz w:val="28"/>
          <w:szCs w:val="28"/>
        </w:rPr>
        <w:t xml:space="preserve">ям </w:t>
      </w:r>
      <w:r w:rsidRPr="006B6F7D">
        <w:rPr>
          <w:rFonts w:ascii="Times New Roman" w:hAnsi="Times New Roman" w:cs="Times New Roman"/>
          <w:noProof/>
          <w:sz w:val="28"/>
          <w:szCs w:val="28"/>
        </w:rPr>
        <w:t>(відділ</w:t>
      </w:r>
      <w:r>
        <w:rPr>
          <w:rFonts w:ascii="Times New Roman" w:hAnsi="Times New Roman" w:cs="Times New Roman"/>
          <w:noProof/>
          <w:sz w:val="28"/>
          <w:szCs w:val="28"/>
        </w:rPr>
        <w:t>ом</w:t>
      </w:r>
      <w:r w:rsidRPr="006B6F7D">
        <w:rPr>
          <w:rFonts w:ascii="Times New Roman" w:hAnsi="Times New Roman" w:cs="Times New Roman"/>
          <w:noProof/>
          <w:sz w:val="28"/>
          <w:szCs w:val="28"/>
        </w:rPr>
        <w:t>), утворен</w:t>
      </w:r>
      <w:r>
        <w:rPr>
          <w:rFonts w:ascii="Times New Roman" w:hAnsi="Times New Roman" w:cs="Times New Roman"/>
          <w:noProof/>
          <w:sz w:val="28"/>
          <w:szCs w:val="28"/>
        </w:rPr>
        <w:t xml:space="preserve">им </w:t>
      </w:r>
      <w:r w:rsidRPr="006B6F7D">
        <w:rPr>
          <w:rFonts w:ascii="Times New Roman" w:hAnsi="Times New Roman" w:cs="Times New Roman"/>
          <w:noProof/>
          <w:sz w:val="28"/>
          <w:szCs w:val="28"/>
        </w:rPr>
        <w:t xml:space="preserve">Кролевецькою міською радою, з повноваженнями у сфері </w:t>
      </w:r>
      <w:r>
        <w:rPr>
          <w:rFonts w:ascii="Times New Roman" w:hAnsi="Times New Roman" w:cs="Times New Roman"/>
          <w:noProof/>
          <w:sz w:val="28"/>
          <w:szCs w:val="28"/>
        </w:rPr>
        <w:t>світи</w:t>
      </w:r>
      <w:r w:rsidRPr="00E72964">
        <w:rPr>
          <w:rFonts w:ascii="Times New Roman" w:hAnsi="Times New Roman" w:cs="Times New Roman"/>
          <w:sz w:val="28"/>
          <w:szCs w:val="28"/>
        </w:rPr>
        <w:t xml:space="preserve"> та територіальними установами державної</w:t>
      </w:r>
      <w:r>
        <w:rPr>
          <w:rFonts w:ascii="Times New Roman" w:hAnsi="Times New Roman" w:cs="Times New Roman"/>
          <w:sz w:val="28"/>
          <w:szCs w:val="28"/>
        </w:rPr>
        <w:t xml:space="preserve"> </w:t>
      </w:r>
      <w:r w:rsidRPr="00E72964">
        <w:rPr>
          <w:rFonts w:ascii="Times New Roman" w:hAnsi="Times New Roman" w:cs="Times New Roman"/>
          <w:sz w:val="28"/>
          <w:szCs w:val="28"/>
        </w:rPr>
        <w:t>санітарно-епідеміологічної служби.</w:t>
      </w:r>
    </w:p>
    <w:p w:rsidR="00754CAB" w:rsidRPr="00E6486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3.</w:t>
      </w:r>
      <w:r w:rsidRPr="00E6486B">
        <w:rPr>
          <w:rFonts w:ascii="Times New Roman" w:hAnsi="Times New Roman" w:cs="Times New Roman"/>
          <w:sz w:val="28"/>
          <w:szCs w:val="28"/>
        </w:rPr>
        <w:t>5. Тривалість канікул у Закладі протягом навчального року не може бути меншою 30 календарних днів.</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E6486B">
        <w:rPr>
          <w:rFonts w:ascii="Times New Roman" w:hAnsi="Times New Roman" w:cs="Times New Roman"/>
          <w:sz w:val="28"/>
          <w:szCs w:val="28"/>
        </w:rPr>
        <w:t xml:space="preserve">За погодженням з </w:t>
      </w:r>
      <w:r w:rsidRPr="00E6486B">
        <w:rPr>
          <w:rFonts w:ascii="Times New Roman" w:hAnsi="Times New Roman" w:cs="Times New Roman"/>
          <w:noProof/>
          <w:sz w:val="28"/>
          <w:szCs w:val="28"/>
        </w:rPr>
        <w:t>управлінням (</w:t>
      </w:r>
      <w:r w:rsidRPr="006B6F7D">
        <w:rPr>
          <w:rFonts w:ascii="Times New Roman" w:hAnsi="Times New Roman" w:cs="Times New Roman"/>
          <w:noProof/>
          <w:sz w:val="28"/>
          <w:szCs w:val="28"/>
        </w:rPr>
        <w:t>відділ</w:t>
      </w:r>
      <w:r>
        <w:rPr>
          <w:rFonts w:ascii="Times New Roman" w:hAnsi="Times New Roman" w:cs="Times New Roman"/>
          <w:noProof/>
          <w:sz w:val="28"/>
          <w:szCs w:val="28"/>
        </w:rPr>
        <w:t>ом</w:t>
      </w:r>
      <w:r w:rsidRPr="006B6F7D">
        <w:rPr>
          <w:rFonts w:ascii="Times New Roman" w:hAnsi="Times New Roman" w:cs="Times New Roman"/>
          <w:noProof/>
          <w:sz w:val="28"/>
          <w:szCs w:val="28"/>
        </w:rPr>
        <w:t>), утворен</w:t>
      </w:r>
      <w:r>
        <w:rPr>
          <w:rFonts w:ascii="Times New Roman" w:hAnsi="Times New Roman" w:cs="Times New Roman"/>
          <w:noProof/>
          <w:sz w:val="28"/>
          <w:szCs w:val="28"/>
        </w:rPr>
        <w:t xml:space="preserve">им </w:t>
      </w:r>
      <w:r w:rsidRPr="006B6F7D">
        <w:rPr>
          <w:rFonts w:ascii="Times New Roman" w:hAnsi="Times New Roman" w:cs="Times New Roman"/>
          <w:noProof/>
          <w:sz w:val="28"/>
          <w:szCs w:val="28"/>
        </w:rPr>
        <w:t xml:space="preserve">Кролевецькою міською радою, з повноваженнями у сфері </w:t>
      </w:r>
      <w:r>
        <w:rPr>
          <w:rFonts w:ascii="Times New Roman" w:hAnsi="Times New Roman" w:cs="Times New Roman"/>
          <w:noProof/>
          <w:sz w:val="28"/>
          <w:szCs w:val="28"/>
        </w:rPr>
        <w:t>освіти</w:t>
      </w:r>
      <w:r w:rsidRPr="006B6F7D">
        <w:rPr>
          <w:rFonts w:ascii="Times New Roman" w:hAnsi="Times New Roman" w:cs="Times New Roman"/>
          <w:noProof/>
          <w:sz w:val="28"/>
          <w:szCs w:val="28"/>
        </w:rPr>
        <w:t xml:space="preserve"> </w:t>
      </w:r>
      <w:r w:rsidRPr="00E72964">
        <w:rPr>
          <w:rFonts w:ascii="Times New Roman" w:hAnsi="Times New Roman" w:cs="Times New Roman"/>
          <w:sz w:val="28"/>
          <w:szCs w:val="28"/>
        </w:rPr>
        <w:t>з урахуванням місцевих</w:t>
      </w:r>
      <w:r>
        <w:rPr>
          <w:rFonts w:ascii="Times New Roman" w:hAnsi="Times New Roman" w:cs="Times New Roman"/>
          <w:sz w:val="28"/>
          <w:szCs w:val="28"/>
        </w:rPr>
        <w:t xml:space="preserve"> </w:t>
      </w:r>
      <w:r w:rsidRPr="00E72964">
        <w:rPr>
          <w:rFonts w:ascii="Times New Roman" w:hAnsi="Times New Roman" w:cs="Times New Roman"/>
          <w:sz w:val="28"/>
          <w:szCs w:val="28"/>
        </w:rPr>
        <w:t xml:space="preserve">умов, специфіки </w:t>
      </w:r>
      <w:r w:rsidRPr="00E6486B">
        <w:rPr>
          <w:rFonts w:ascii="Times New Roman" w:hAnsi="Times New Roman" w:cs="Times New Roman"/>
          <w:sz w:val="28"/>
          <w:szCs w:val="28"/>
        </w:rPr>
        <w:t>та профілю Закладу</w:t>
      </w:r>
      <w:r w:rsidRPr="00E72964">
        <w:rPr>
          <w:rFonts w:ascii="Times New Roman" w:hAnsi="Times New Roman" w:cs="Times New Roman"/>
          <w:sz w:val="28"/>
          <w:szCs w:val="28"/>
        </w:rPr>
        <w:t xml:space="preserve"> запроваджується</w:t>
      </w:r>
      <w:r>
        <w:rPr>
          <w:rFonts w:ascii="Times New Roman" w:hAnsi="Times New Roman" w:cs="Times New Roman"/>
          <w:sz w:val="28"/>
          <w:szCs w:val="28"/>
        </w:rPr>
        <w:t xml:space="preserve"> </w:t>
      </w:r>
      <w:r w:rsidRPr="00E72964">
        <w:rPr>
          <w:rFonts w:ascii="Times New Roman" w:hAnsi="Times New Roman" w:cs="Times New Roman"/>
          <w:sz w:val="28"/>
          <w:szCs w:val="28"/>
        </w:rPr>
        <w:t>графік канікул</w:t>
      </w:r>
      <w:r>
        <w:rPr>
          <w:rFonts w:ascii="Times New Roman" w:hAnsi="Times New Roman" w:cs="Times New Roman"/>
          <w:sz w:val="28"/>
          <w:szCs w:val="28"/>
        </w:rPr>
        <w:t>.</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3.6</w:t>
      </w:r>
      <w:r w:rsidRPr="00E72964">
        <w:rPr>
          <w:rFonts w:ascii="Times New Roman" w:hAnsi="Times New Roman" w:cs="Times New Roman"/>
          <w:sz w:val="28"/>
          <w:szCs w:val="28"/>
        </w:rPr>
        <w:t>. Відволікання учнів від навчальних занять на інші види</w:t>
      </w:r>
      <w:r>
        <w:rPr>
          <w:rFonts w:ascii="Times New Roman" w:hAnsi="Times New Roman" w:cs="Times New Roman"/>
          <w:sz w:val="28"/>
          <w:szCs w:val="28"/>
        </w:rPr>
        <w:t xml:space="preserve"> </w:t>
      </w:r>
      <w:r w:rsidRPr="00E72964">
        <w:rPr>
          <w:rFonts w:ascii="Times New Roman" w:hAnsi="Times New Roman" w:cs="Times New Roman"/>
          <w:sz w:val="28"/>
          <w:szCs w:val="28"/>
        </w:rPr>
        <w:t>діяльності забороняється (крім випадків, передбачених</w:t>
      </w:r>
      <w:r>
        <w:rPr>
          <w:rFonts w:ascii="Times New Roman" w:hAnsi="Times New Roman" w:cs="Times New Roman"/>
          <w:sz w:val="28"/>
          <w:szCs w:val="28"/>
        </w:rPr>
        <w:t xml:space="preserve"> </w:t>
      </w:r>
      <w:r w:rsidRPr="00E72964">
        <w:rPr>
          <w:rFonts w:ascii="Times New Roman" w:hAnsi="Times New Roman" w:cs="Times New Roman"/>
          <w:sz w:val="28"/>
          <w:szCs w:val="28"/>
        </w:rPr>
        <w:t>законодавством України).</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 xml:space="preserve">3.7. </w:t>
      </w:r>
      <w:r w:rsidRPr="007F765C">
        <w:rPr>
          <w:rFonts w:ascii="Times New Roman" w:hAnsi="Times New Roman" w:cs="Times New Roman"/>
          <w:sz w:val="28"/>
          <w:szCs w:val="28"/>
        </w:rPr>
        <w:t xml:space="preserve">Щоденна </w:t>
      </w:r>
      <w:r w:rsidRPr="00E6486B">
        <w:rPr>
          <w:rFonts w:ascii="Times New Roman" w:hAnsi="Times New Roman" w:cs="Times New Roman"/>
          <w:sz w:val="28"/>
          <w:szCs w:val="28"/>
        </w:rPr>
        <w:t>кількість і послідовність навчальних занять визначається розкладом уроків, що складається на кожен семестр відповідно до санітарно</w:t>
      </w:r>
      <w:r w:rsidRPr="007F765C">
        <w:rPr>
          <w:rFonts w:ascii="Times New Roman" w:hAnsi="Times New Roman" w:cs="Times New Roman"/>
          <w:sz w:val="28"/>
          <w:szCs w:val="28"/>
        </w:rPr>
        <w:t>-гігієнічних та педагогічних вимог,</w:t>
      </w:r>
      <w:r>
        <w:rPr>
          <w:rFonts w:ascii="Times New Roman" w:hAnsi="Times New Roman" w:cs="Times New Roman"/>
          <w:sz w:val="28"/>
          <w:szCs w:val="28"/>
        </w:rPr>
        <w:t xml:space="preserve"> </w:t>
      </w:r>
      <w:r w:rsidRPr="007F765C">
        <w:rPr>
          <w:rFonts w:ascii="Times New Roman" w:hAnsi="Times New Roman" w:cs="Times New Roman"/>
          <w:sz w:val="28"/>
          <w:szCs w:val="28"/>
        </w:rPr>
        <w:t xml:space="preserve">погоджується </w:t>
      </w:r>
      <w:r>
        <w:rPr>
          <w:rFonts w:ascii="Times New Roman" w:hAnsi="Times New Roman" w:cs="Times New Roman"/>
          <w:sz w:val="28"/>
          <w:szCs w:val="28"/>
        </w:rPr>
        <w:t>педагогічною</w:t>
      </w:r>
      <w:r w:rsidRPr="007F765C">
        <w:rPr>
          <w:rFonts w:ascii="Times New Roman" w:hAnsi="Times New Roman" w:cs="Times New Roman"/>
          <w:sz w:val="28"/>
          <w:szCs w:val="28"/>
        </w:rPr>
        <w:t xml:space="preserve"> радою </w:t>
      </w:r>
      <w:r>
        <w:rPr>
          <w:rFonts w:ascii="Times New Roman" w:hAnsi="Times New Roman" w:cs="Times New Roman"/>
          <w:sz w:val="28"/>
          <w:szCs w:val="28"/>
        </w:rPr>
        <w:t>З</w:t>
      </w:r>
      <w:r w:rsidRPr="007F765C">
        <w:rPr>
          <w:rFonts w:ascii="Times New Roman" w:hAnsi="Times New Roman" w:cs="Times New Roman"/>
          <w:sz w:val="28"/>
          <w:szCs w:val="28"/>
        </w:rPr>
        <w:t>акладу і затверджується</w:t>
      </w:r>
      <w:r>
        <w:rPr>
          <w:rFonts w:ascii="Times New Roman" w:hAnsi="Times New Roman" w:cs="Times New Roman"/>
          <w:sz w:val="28"/>
          <w:szCs w:val="28"/>
        </w:rPr>
        <w:t xml:space="preserve"> його керівником</w:t>
      </w:r>
      <w:r w:rsidRPr="007F765C">
        <w:rPr>
          <w:rFonts w:ascii="Times New Roman" w:hAnsi="Times New Roman" w:cs="Times New Roman"/>
          <w:sz w:val="28"/>
          <w:szCs w:val="28"/>
        </w:rPr>
        <w:t>.</w:t>
      </w:r>
    </w:p>
    <w:p w:rsidR="00754CAB" w:rsidRPr="00E6486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E6486B">
        <w:rPr>
          <w:rFonts w:ascii="Times New Roman" w:hAnsi="Times New Roman" w:cs="Times New Roman"/>
          <w:sz w:val="28"/>
          <w:szCs w:val="28"/>
        </w:rPr>
        <w:t>Тижневий режим роботи Закладу затверджується у розкладі навчальних занять.</w:t>
      </w:r>
    </w:p>
    <w:p w:rsidR="00754CAB" w:rsidRPr="00E6486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E6486B">
        <w:rPr>
          <w:rFonts w:ascii="Times New Roman" w:hAnsi="Times New Roman" w:cs="Times New Roman"/>
          <w:sz w:val="28"/>
          <w:szCs w:val="28"/>
        </w:rPr>
        <w:t xml:space="preserve">Крім різних форм обов'язкових навчальних занять, у Закладі </w:t>
      </w:r>
      <w:r w:rsidR="00E6486B" w:rsidRPr="00E6486B">
        <w:rPr>
          <w:rFonts w:ascii="Times New Roman" w:hAnsi="Times New Roman" w:cs="Times New Roman"/>
          <w:sz w:val="28"/>
          <w:szCs w:val="28"/>
        </w:rPr>
        <w:t xml:space="preserve">можуть проводитися </w:t>
      </w:r>
      <w:r w:rsidRPr="00E6486B">
        <w:rPr>
          <w:rFonts w:ascii="Times New Roman" w:hAnsi="Times New Roman" w:cs="Times New Roman"/>
          <w:sz w:val="28"/>
          <w:szCs w:val="28"/>
        </w:rPr>
        <w:t>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обдаровань.</w:t>
      </w:r>
    </w:p>
    <w:p w:rsidR="00754CAB" w:rsidRPr="00E6486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E6486B">
        <w:rPr>
          <w:rFonts w:ascii="Times New Roman" w:hAnsi="Times New Roman" w:cs="Times New Roman"/>
          <w:sz w:val="28"/>
          <w:szCs w:val="28"/>
        </w:rPr>
        <w:t>3.8.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E6486B">
        <w:rPr>
          <w:rFonts w:ascii="Times New Roman" w:hAnsi="Times New Roman" w:cs="Times New Roman"/>
          <w:sz w:val="28"/>
          <w:szCs w:val="28"/>
        </w:rPr>
        <w:t>3.9. У Закладі визначення рівня досягнень учнів у навчанні здійснюється відповідно до діючої системи оцінювання досягнень у навчанні</w:t>
      </w:r>
      <w:r w:rsidRPr="007F765C">
        <w:rPr>
          <w:rFonts w:ascii="Times New Roman" w:hAnsi="Times New Roman" w:cs="Times New Roman"/>
          <w:sz w:val="28"/>
          <w:szCs w:val="28"/>
        </w:rPr>
        <w:t xml:space="preserve"> учнів, ведеться тематичний облік</w:t>
      </w:r>
      <w:r>
        <w:rPr>
          <w:rFonts w:ascii="Times New Roman" w:hAnsi="Times New Roman" w:cs="Times New Roman"/>
          <w:sz w:val="28"/>
          <w:szCs w:val="28"/>
        </w:rPr>
        <w:t xml:space="preserve"> </w:t>
      </w:r>
      <w:r w:rsidRPr="007F765C">
        <w:rPr>
          <w:rFonts w:ascii="Times New Roman" w:hAnsi="Times New Roman" w:cs="Times New Roman"/>
          <w:sz w:val="28"/>
          <w:szCs w:val="28"/>
        </w:rPr>
        <w:t>знань.</w:t>
      </w:r>
    </w:p>
    <w:p w:rsidR="00754CAB" w:rsidRPr="00FC699C"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7F765C">
        <w:rPr>
          <w:rFonts w:ascii="Times New Roman" w:hAnsi="Times New Roman" w:cs="Times New Roman"/>
          <w:sz w:val="28"/>
          <w:szCs w:val="28"/>
        </w:rPr>
        <w:t xml:space="preserve">У документі </w:t>
      </w:r>
      <w:r w:rsidRPr="00FC699C">
        <w:rPr>
          <w:rFonts w:ascii="Times New Roman" w:hAnsi="Times New Roman" w:cs="Times New Roman"/>
          <w:sz w:val="28"/>
          <w:szCs w:val="28"/>
        </w:rPr>
        <w:t>про освіту (свідоцтві, атестаті) відображаються досягнення учнів у навчанні за семестри, навчальний рік та державну підсумкову атестацію.</w:t>
      </w:r>
    </w:p>
    <w:p w:rsidR="00754CAB" w:rsidRPr="00FC699C"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C699C">
        <w:rPr>
          <w:rFonts w:ascii="Times New Roman" w:hAnsi="Times New Roman" w:cs="Times New Roman"/>
          <w:sz w:val="28"/>
          <w:szCs w:val="28"/>
        </w:rPr>
        <w:t>3.10. Результати семестрового, річного, підсумкового оцінювання доводяться до відома учнів класним керівником (головою атестаційної комісії).</w:t>
      </w:r>
    </w:p>
    <w:p w:rsidR="00FC699C"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C699C">
        <w:rPr>
          <w:rFonts w:ascii="Times New Roman" w:hAnsi="Times New Roman" w:cs="Times New Roman"/>
          <w:sz w:val="28"/>
          <w:szCs w:val="28"/>
        </w:rPr>
        <w:t>3.11. Порядок переведення і випуск учнів Закладу визначається</w:t>
      </w:r>
      <w:r w:rsidRPr="00B14472">
        <w:rPr>
          <w:rFonts w:ascii="Times New Roman" w:hAnsi="Times New Roman" w:cs="Times New Roman"/>
          <w:sz w:val="28"/>
          <w:szCs w:val="28"/>
        </w:rPr>
        <w:t xml:space="preserve"> Інструкцією про переведення та випуск учнів</w:t>
      </w:r>
      <w:r>
        <w:rPr>
          <w:rFonts w:ascii="Times New Roman" w:hAnsi="Times New Roman" w:cs="Times New Roman"/>
          <w:sz w:val="28"/>
          <w:szCs w:val="28"/>
        </w:rPr>
        <w:t xml:space="preserve"> </w:t>
      </w:r>
      <w:r w:rsidRPr="00B14472">
        <w:rPr>
          <w:rFonts w:ascii="Times New Roman" w:hAnsi="Times New Roman" w:cs="Times New Roman"/>
          <w:sz w:val="28"/>
          <w:szCs w:val="28"/>
        </w:rPr>
        <w:t>закладів загальної середньої освіти системи загальної середньої освіти усіх типів та форм власності</w:t>
      </w:r>
      <w:r>
        <w:rPr>
          <w:rFonts w:ascii="Times New Roman" w:hAnsi="Times New Roman" w:cs="Times New Roman"/>
          <w:sz w:val="28"/>
          <w:szCs w:val="28"/>
        </w:rPr>
        <w:t>.</w:t>
      </w:r>
    </w:p>
    <w:p w:rsidR="00C10F71" w:rsidRDefault="00C10F71"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C10F71" w:rsidRDefault="00C10F71"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C10F71" w:rsidRDefault="00C10F71"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754CAB" w:rsidRPr="001C22A1" w:rsidRDefault="00754CAB" w:rsidP="00754CAB">
      <w:pPr>
        <w:shd w:val="clear" w:color="auto" w:fill="FFFFFF"/>
        <w:autoSpaceDE w:val="0"/>
        <w:autoSpaceDN w:val="0"/>
        <w:adjustRightInd w:val="0"/>
        <w:jc w:val="center"/>
        <w:rPr>
          <w:rFonts w:ascii="Times New Roman" w:hAnsi="Times New Roman" w:cs="Times New Roman"/>
          <w:b/>
          <w:sz w:val="28"/>
          <w:szCs w:val="28"/>
        </w:rPr>
      </w:pPr>
      <w:r w:rsidRPr="001C22A1">
        <w:rPr>
          <w:rFonts w:ascii="Times New Roman" w:hAnsi="Times New Roman" w:cs="Times New Roman"/>
          <w:b/>
          <w:sz w:val="28"/>
          <w:szCs w:val="28"/>
        </w:rPr>
        <w:lastRenderedPageBreak/>
        <w:t>І</w:t>
      </w:r>
      <w:r w:rsidRPr="001C22A1">
        <w:rPr>
          <w:rFonts w:ascii="Times New Roman" w:hAnsi="Times New Roman" w:cs="Times New Roman"/>
          <w:b/>
          <w:sz w:val="28"/>
          <w:szCs w:val="28"/>
          <w:lang w:val="en-US"/>
        </w:rPr>
        <w:t>V</w:t>
      </w:r>
      <w:r w:rsidRPr="001C22A1">
        <w:rPr>
          <w:rFonts w:ascii="Times New Roman" w:hAnsi="Times New Roman" w:cs="Times New Roman"/>
          <w:b/>
          <w:sz w:val="28"/>
          <w:szCs w:val="28"/>
        </w:rPr>
        <w:t>. ОРГАНІЗАЦІЯ ОСВІТНЬОГО ПРОЦЕСУ</w:t>
      </w:r>
    </w:p>
    <w:p w:rsidR="00754CAB" w:rsidRPr="001C22A1" w:rsidRDefault="00754CAB" w:rsidP="00754CAB">
      <w:pPr>
        <w:pStyle w:val="rvps2"/>
        <w:spacing w:before="0" w:beforeAutospacing="0" w:after="0" w:afterAutospacing="0"/>
        <w:ind w:firstLine="720"/>
        <w:jc w:val="both"/>
        <w:rPr>
          <w:sz w:val="28"/>
          <w:szCs w:val="28"/>
          <w:lang w:val="uk-UA"/>
        </w:rPr>
      </w:pPr>
      <w:r>
        <w:rPr>
          <w:sz w:val="28"/>
          <w:szCs w:val="28"/>
          <w:lang w:val="uk-UA"/>
        </w:rPr>
        <w:t>4.</w:t>
      </w:r>
      <w:r w:rsidRPr="001C22A1">
        <w:rPr>
          <w:sz w:val="28"/>
          <w:szCs w:val="28"/>
          <w:lang w:val="uk-UA"/>
        </w:rPr>
        <w:t xml:space="preserve">1. </w:t>
      </w:r>
      <w:r>
        <w:rPr>
          <w:sz w:val="28"/>
          <w:szCs w:val="28"/>
          <w:lang w:val="uk-UA"/>
        </w:rPr>
        <w:t>Освітній процес у З</w:t>
      </w:r>
      <w:r w:rsidRPr="001C22A1">
        <w:rPr>
          <w:sz w:val="28"/>
          <w:szCs w:val="28"/>
          <w:lang w:val="uk-UA"/>
        </w:rPr>
        <w:t>аклад</w:t>
      </w:r>
      <w:r>
        <w:rPr>
          <w:sz w:val="28"/>
          <w:szCs w:val="28"/>
          <w:lang w:val="uk-UA"/>
        </w:rPr>
        <w:t>і</w:t>
      </w:r>
      <w:r w:rsidRPr="001C22A1">
        <w:rPr>
          <w:sz w:val="28"/>
          <w:szCs w:val="28"/>
          <w:lang w:val="uk-UA"/>
        </w:rPr>
        <w:t xml:space="preserve"> здійснюється за груповою та </w:t>
      </w:r>
      <w:hyperlink r:id="rId12" w:anchor="n15" w:tgtFrame="_blank" w:history="1">
        <w:r w:rsidRPr="001C22A1">
          <w:rPr>
            <w:rStyle w:val="a3"/>
            <w:color w:val="auto"/>
            <w:sz w:val="28"/>
            <w:szCs w:val="28"/>
            <w:u w:val="none"/>
            <w:lang w:val="uk-UA"/>
          </w:rPr>
          <w:t>індивідуальною</w:t>
        </w:r>
      </w:hyperlink>
      <w:r w:rsidRPr="001C22A1">
        <w:rPr>
          <w:sz w:val="28"/>
          <w:szCs w:val="28"/>
          <w:lang w:val="uk-UA"/>
        </w:rPr>
        <w:t xml:space="preserve"> формами навчання, положення про які затверджує центральний орган виконавчої влади, що забезпечує формування державної політики у сфері освіти.</w:t>
      </w:r>
    </w:p>
    <w:p w:rsidR="00754CAB" w:rsidRDefault="00754CAB" w:rsidP="00754CAB">
      <w:pPr>
        <w:pStyle w:val="rvps2"/>
        <w:spacing w:before="0" w:beforeAutospacing="0" w:after="0" w:afterAutospacing="0"/>
        <w:ind w:firstLine="720"/>
        <w:jc w:val="both"/>
        <w:rPr>
          <w:sz w:val="28"/>
          <w:szCs w:val="28"/>
          <w:lang w:val="uk-UA"/>
        </w:rPr>
      </w:pPr>
      <w:r w:rsidRPr="001C22A1">
        <w:rPr>
          <w:sz w:val="28"/>
          <w:szCs w:val="28"/>
          <w:lang w:val="uk-UA"/>
        </w:rPr>
        <w:t>Бажаючим надається право і створюються умови для прискореного закінчення школи, складання іспитів екстерном.</w:t>
      </w:r>
    </w:p>
    <w:p w:rsidR="00754CAB" w:rsidRDefault="00754CAB" w:rsidP="00754CAB">
      <w:pPr>
        <w:pStyle w:val="rvps2"/>
        <w:spacing w:before="0" w:beforeAutospacing="0" w:after="0" w:afterAutospacing="0"/>
        <w:ind w:firstLine="720"/>
        <w:jc w:val="both"/>
        <w:rPr>
          <w:sz w:val="28"/>
          <w:szCs w:val="28"/>
          <w:lang w:val="uk-UA"/>
        </w:rPr>
      </w:pPr>
      <w:r>
        <w:rPr>
          <w:sz w:val="28"/>
          <w:szCs w:val="28"/>
          <w:lang w:val="uk-UA"/>
        </w:rPr>
        <w:t xml:space="preserve">4.2. </w:t>
      </w:r>
      <w:r w:rsidRPr="001C22A1">
        <w:rPr>
          <w:sz w:val="28"/>
          <w:szCs w:val="28"/>
          <w:lang w:val="uk-UA"/>
        </w:rPr>
        <w:t xml:space="preserve">Освітня програма </w:t>
      </w:r>
      <w:r>
        <w:rPr>
          <w:sz w:val="28"/>
          <w:szCs w:val="28"/>
          <w:lang w:val="uk-UA"/>
        </w:rPr>
        <w:t>схвалюється педагогічною радою З</w:t>
      </w:r>
      <w:r w:rsidRPr="001C22A1">
        <w:rPr>
          <w:sz w:val="28"/>
          <w:szCs w:val="28"/>
          <w:lang w:val="uk-UA"/>
        </w:rPr>
        <w:t>акладу та затверджується його керівником</w:t>
      </w:r>
      <w:r>
        <w:rPr>
          <w:sz w:val="28"/>
          <w:szCs w:val="28"/>
          <w:lang w:val="uk-UA"/>
        </w:rPr>
        <w:t>.</w:t>
      </w:r>
    </w:p>
    <w:p w:rsidR="00754CAB" w:rsidRDefault="00754CAB" w:rsidP="00754CAB">
      <w:pPr>
        <w:pStyle w:val="rvps2"/>
        <w:spacing w:before="0" w:beforeAutospacing="0" w:after="0" w:afterAutospacing="0"/>
        <w:ind w:firstLine="720"/>
        <w:jc w:val="both"/>
        <w:rPr>
          <w:sz w:val="28"/>
          <w:szCs w:val="28"/>
          <w:lang w:val="uk-UA"/>
        </w:rPr>
      </w:pPr>
      <w:r w:rsidRPr="001C22A1">
        <w:rPr>
          <w:sz w:val="28"/>
          <w:szCs w:val="28"/>
          <w:lang w:val="uk-UA"/>
        </w:rPr>
        <w:t xml:space="preserve">Освітня програма - це єдиний комплекс освітніх компонентів, спланованих і організованих </w:t>
      </w:r>
      <w:r>
        <w:rPr>
          <w:sz w:val="28"/>
          <w:szCs w:val="28"/>
          <w:lang w:val="uk-UA"/>
        </w:rPr>
        <w:t>З</w:t>
      </w:r>
      <w:r w:rsidRPr="001C22A1">
        <w:rPr>
          <w:sz w:val="28"/>
          <w:szCs w:val="28"/>
          <w:lang w:val="uk-UA"/>
        </w:rPr>
        <w:t>акладом для досягнення учнями визначених відповідним Державним стандартом загальної середньої освіти результатів навчання.</w:t>
      </w:r>
      <w:r w:rsidR="00C10F71">
        <w:rPr>
          <w:sz w:val="28"/>
          <w:szCs w:val="28"/>
          <w:lang w:val="uk-UA"/>
        </w:rPr>
        <w:t xml:space="preserve"> </w:t>
      </w:r>
      <w:r w:rsidRPr="001C22A1">
        <w:rPr>
          <w:sz w:val="28"/>
          <w:szCs w:val="28"/>
          <w:lang w:val="uk-UA"/>
        </w:rPr>
        <w:t>Основою для розроблення освітньої програми є відповідний Державний стандарт загальної середньої освіти.</w:t>
      </w:r>
    </w:p>
    <w:p w:rsidR="00754CAB" w:rsidRDefault="00754CAB" w:rsidP="00754CAB">
      <w:pPr>
        <w:pStyle w:val="rvps2"/>
        <w:spacing w:before="0" w:beforeAutospacing="0" w:after="0" w:afterAutospacing="0"/>
        <w:ind w:firstLine="720"/>
        <w:jc w:val="both"/>
        <w:rPr>
          <w:sz w:val="28"/>
          <w:szCs w:val="28"/>
          <w:lang w:val="uk-UA"/>
        </w:rPr>
      </w:pPr>
      <w:r w:rsidRPr="001C22A1">
        <w:rPr>
          <w:sz w:val="28"/>
          <w:szCs w:val="28"/>
          <w:lang w:val="uk-UA"/>
        </w:rPr>
        <w:t>Освітня програма має містити:</w:t>
      </w:r>
    </w:p>
    <w:p w:rsidR="00754CAB" w:rsidRDefault="00754CAB" w:rsidP="00754CAB">
      <w:pPr>
        <w:pStyle w:val="rvps2"/>
        <w:spacing w:before="0" w:beforeAutospacing="0" w:after="0" w:afterAutospacing="0"/>
        <w:ind w:firstLine="720"/>
        <w:jc w:val="both"/>
        <w:rPr>
          <w:sz w:val="28"/>
          <w:szCs w:val="28"/>
          <w:lang w:val="uk-UA"/>
        </w:rPr>
      </w:pPr>
      <w:r w:rsidRPr="001C22A1">
        <w:rPr>
          <w:sz w:val="28"/>
          <w:szCs w:val="28"/>
          <w:lang w:val="uk-UA"/>
        </w:rPr>
        <w:t>загальний обсяг навчального навантаження та очікувані результати навчання здобувачів освіти;</w:t>
      </w:r>
    </w:p>
    <w:p w:rsidR="00754CAB" w:rsidRDefault="00754CAB" w:rsidP="00754CAB">
      <w:pPr>
        <w:pStyle w:val="rvps2"/>
        <w:spacing w:before="0" w:beforeAutospacing="0" w:after="0" w:afterAutospacing="0"/>
        <w:ind w:firstLine="720"/>
        <w:jc w:val="both"/>
        <w:rPr>
          <w:sz w:val="28"/>
          <w:szCs w:val="28"/>
          <w:lang w:val="uk-UA"/>
        </w:rPr>
      </w:pPr>
      <w:r w:rsidRPr="001C22A1">
        <w:rPr>
          <w:sz w:val="28"/>
          <w:szCs w:val="28"/>
          <w:lang w:val="uk-UA"/>
        </w:rPr>
        <w:t>вимоги до осіб, які можуть розпочати навчання за програмою;</w:t>
      </w:r>
    </w:p>
    <w:p w:rsidR="00754CAB" w:rsidRDefault="00754CAB" w:rsidP="00754CAB">
      <w:pPr>
        <w:pStyle w:val="rvps2"/>
        <w:spacing w:before="0" w:beforeAutospacing="0" w:after="0" w:afterAutospacing="0"/>
        <w:ind w:firstLine="720"/>
        <w:jc w:val="both"/>
        <w:rPr>
          <w:sz w:val="28"/>
          <w:szCs w:val="28"/>
          <w:lang w:val="uk-UA"/>
        </w:rPr>
      </w:pPr>
      <w:r w:rsidRPr="001C22A1">
        <w:rPr>
          <w:sz w:val="28"/>
          <w:szCs w:val="28"/>
          <w:lang w:val="uk-UA"/>
        </w:rPr>
        <w:t>перелік, зміст, тривалість і взаємозв’язок освітніх галузей та/або предметів, дисциплін тощо, логічну послідовність їх вивчення;</w:t>
      </w:r>
    </w:p>
    <w:p w:rsidR="00754CAB" w:rsidRDefault="00754CAB" w:rsidP="00754CAB">
      <w:pPr>
        <w:pStyle w:val="rvps2"/>
        <w:spacing w:before="0" w:beforeAutospacing="0" w:after="0" w:afterAutospacing="0"/>
        <w:ind w:firstLine="720"/>
        <w:jc w:val="both"/>
        <w:rPr>
          <w:sz w:val="28"/>
          <w:szCs w:val="28"/>
          <w:lang w:val="uk-UA"/>
        </w:rPr>
      </w:pPr>
      <w:r w:rsidRPr="001C22A1">
        <w:rPr>
          <w:sz w:val="28"/>
          <w:szCs w:val="28"/>
          <w:lang w:val="uk-UA"/>
        </w:rPr>
        <w:t>форми організації освітнього процесу;</w:t>
      </w:r>
    </w:p>
    <w:p w:rsidR="00754CAB" w:rsidRDefault="00754CAB" w:rsidP="00754CAB">
      <w:pPr>
        <w:pStyle w:val="rvps2"/>
        <w:spacing w:before="0" w:beforeAutospacing="0" w:after="0" w:afterAutospacing="0"/>
        <w:ind w:firstLine="720"/>
        <w:jc w:val="both"/>
        <w:rPr>
          <w:sz w:val="28"/>
          <w:szCs w:val="28"/>
          <w:lang w:val="uk-UA"/>
        </w:rPr>
      </w:pPr>
      <w:r w:rsidRPr="001C22A1">
        <w:rPr>
          <w:sz w:val="28"/>
          <w:szCs w:val="28"/>
          <w:lang w:val="uk-UA"/>
        </w:rPr>
        <w:t>опис та інструменти системи внутрішнього забезпечення якості освіти;</w:t>
      </w:r>
    </w:p>
    <w:p w:rsidR="00754CAB" w:rsidRDefault="00754CAB" w:rsidP="00754CAB">
      <w:pPr>
        <w:pStyle w:val="rvps2"/>
        <w:spacing w:before="0" w:beforeAutospacing="0" w:after="0" w:afterAutospacing="0"/>
        <w:ind w:firstLine="720"/>
        <w:jc w:val="both"/>
        <w:rPr>
          <w:sz w:val="28"/>
          <w:szCs w:val="28"/>
          <w:lang w:val="uk-UA"/>
        </w:rPr>
      </w:pPr>
      <w:r w:rsidRPr="001C22A1">
        <w:rPr>
          <w:sz w:val="28"/>
          <w:szCs w:val="28"/>
          <w:lang w:val="uk-UA"/>
        </w:rPr>
        <w:t xml:space="preserve">інші освітні компоненти (за рішенням </w:t>
      </w:r>
      <w:r>
        <w:rPr>
          <w:sz w:val="28"/>
          <w:szCs w:val="28"/>
          <w:lang w:val="uk-UA"/>
        </w:rPr>
        <w:t>З</w:t>
      </w:r>
      <w:r w:rsidRPr="001C22A1">
        <w:rPr>
          <w:sz w:val="28"/>
          <w:szCs w:val="28"/>
          <w:lang w:val="uk-UA"/>
        </w:rPr>
        <w:t>акладу).</w:t>
      </w:r>
    </w:p>
    <w:p w:rsidR="00754CAB" w:rsidRDefault="00754CAB" w:rsidP="00754CAB">
      <w:pPr>
        <w:pStyle w:val="rvps2"/>
        <w:spacing w:before="0" w:beforeAutospacing="0" w:after="0" w:afterAutospacing="0"/>
        <w:ind w:firstLine="720"/>
        <w:jc w:val="both"/>
        <w:rPr>
          <w:sz w:val="28"/>
          <w:szCs w:val="28"/>
          <w:lang w:val="uk-UA"/>
        </w:rPr>
      </w:pPr>
      <w:r w:rsidRPr="001C22A1">
        <w:rPr>
          <w:sz w:val="28"/>
          <w:szCs w:val="28"/>
          <w:lang w:val="uk-UA"/>
        </w:rPr>
        <w:t>Освітня програма має передбачати освітні компоненти для вільного вибору здобувачів освіти.</w:t>
      </w:r>
    </w:p>
    <w:p w:rsidR="00754CAB" w:rsidRDefault="00754CAB" w:rsidP="00754CAB">
      <w:pPr>
        <w:pStyle w:val="rvps2"/>
        <w:spacing w:before="0" w:beforeAutospacing="0" w:after="0" w:afterAutospacing="0"/>
        <w:ind w:firstLine="720"/>
        <w:jc w:val="both"/>
        <w:rPr>
          <w:sz w:val="28"/>
          <w:szCs w:val="28"/>
          <w:lang w:val="uk-UA"/>
        </w:rPr>
      </w:pPr>
      <w:r w:rsidRPr="001C22A1">
        <w:rPr>
          <w:sz w:val="28"/>
          <w:szCs w:val="28"/>
          <w:lang w:val="uk-UA"/>
        </w:rPr>
        <w:t>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r w:rsidR="00C10F71">
        <w:rPr>
          <w:sz w:val="28"/>
          <w:szCs w:val="28"/>
          <w:lang w:val="uk-UA"/>
        </w:rPr>
        <w:t xml:space="preserve"> </w:t>
      </w:r>
      <w:r w:rsidRPr="001C22A1">
        <w:rPr>
          <w:sz w:val="28"/>
          <w:szCs w:val="28"/>
          <w:lang w:val="uk-UA"/>
        </w:rPr>
        <w:t>Освітня програма може бути розроблена для одного і для декількох рівнів освіти (наскрізна освітня програма).</w:t>
      </w:r>
    </w:p>
    <w:p w:rsidR="00754CAB" w:rsidRPr="00740CD8" w:rsidRDefault="00754CAB" w:rsidP="00754CAB">
      <w:pPr>
        <w:pStyle w:val="rvps2"/>
        <w:spacing w:before="0" w:beforeAutospacing="0" w:after="0" w:afterAutospacing="0"/>
        <w:ind w:firstLine="720"/>
        <w:jc w:val="both"/>
        <w:rPr>
          <w:sz w:val="28"/>
          <w:szCs w:val="28"/>
          <w:lang w:val="uk-UA"/>
        </w:rPr>
      </w:pPr>
      <w:r w:rsidRPr="001C22A1">
        <w:rPr>
          <w:sz w:val="28"/>
          <w:szCs w:val="28"/>
          <w:lang w:val="uk-UA"/>
        </w:rPr>
        <w:t xml:space="preserve">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w:t>
      </w:r>
      <w:r w:rsidRPr="00740CD8">
        <w:rPr>
          <w:sz w:val="28"/>
          <w:szCs w:val="28"/>
          <w:lang w:val="uk-UA"/>
        </w:rPr>
        <w:t>загальної середньої освіти.</w:t>
      </w:r>
    </w:p>
    <w:p w:rsidR="00FC699C" w:rsidRPr="00FC699C" w:rsidRDefault="00754CAB" w:rsidP="00754CAB">
      <w:pPr>
        <w:pStyle w:val="rvps2"/>
        <w:spacing w:before="0" w:beforeAutospacing="0" w:after="0" w:afterAutospacing="0"/>
        <w:ind w:firstLine="720"/>
        <w:jc w:val="both"/>
        <w:rPr>
          <w:sz w:val="28"/>
          <w:szCs w:val="28"/>
          <w:lang w:val="uk-UA"/>
        </w:rPr>
      </w:pPr>
      <w:r w:rsidRPr="00740CD8">
        <w:rPr>
          <w:sz w:val="28"/>
          <w:szCs w:val="28"/>
          <w:lang w:val="uk-UA"/>
        </w:rPr>
        <w:t xml:space="preserve">На основі освітньої програми Заклад складає та затверджує навчальний план, що конкретизує </w:t>
      </w:r>
      <w:r w:rsidRPr="00FC699C">
        <w:rPr>
          <w:sz w:val="28"/>
          <w:szCs w:val="28"/>
          <w:lang w:val="uk-UA"/>
        </w:rPr>
        <w:t>організацію освітнього процесу.</w:t>
      </w:r>
      <w:r w:rsidR="00FC699C" w:rsidRPr="00FC699C">
        <w:rPr>
          <w:sz w:val="28"/>
          <w:szCs w:val="28"/>
          <w:lang w:val="uk-UA"/>
        </w:rPr>
        <w:t xml:space="preserve"> </w:t>
      </w:r>
    </w:p>
    <w:p w:rsidR="00754CAB" w:rsidRPr="00FC699C" w:rsidRDefault="00FC699C" w:rsidP="00754CAB">
      <w:pPr>
        <w:pStyle w:val="rvps2"/>
        <w:spacing w:before="0" w:beforeAutospacing="0" w:after="0" w:afterAutospacing="0"/>
        <w:ind w:firstLine="720"/>
        <w:jc w:val="both"/>
        <w:rPr>
          <w:sz w:val="28"/>
          <w:szCs w:val="28"/>
          <w:lang w:val="uk-UA"/>
        </w:rPr>
      </w:pPr>
      <w:r w:rsidRPr="00FC699C">
        <w:rPr>
          <w:sz w:val="28"/>
          <w:szCs w:val="28"/>
          <w:lang w:val="uk-UA"/>
        </w:rPr>
        <w:t xml:space="preserve">Заклад </w:t>
      </w:r>
      <w:r w:rsidR="00E12919" w:rsidRPr="00FC699C">
        <w:rPr>
          <w:sz w:val="28"/>
          <w:szCs w:val="28"/>
          <w:lang w:val="uk-UA"/>
        </w:rPr>
        <w:t>здійснює</w:t>
      </w:r>
      <w:r w:rsidRPr="00FC699C">
        <w:rPr>
          <w:sz w:val="28"/>
          <w:szCs w:val="28"/>
          <w:lang w:val="uk-UA"/>
        </w:rPr>
        <w:t xml:space="preserve"> освітній процес </w:t>
      </w:r>
      <w:r w:rsidR="00E12919" w:rsidRPr="00FC699C">
        <w:rPr>
          <w:sz w:val="28"/>
          <w:szCs w:val="28"/>
          <w:lang w:val="uk-UA"/>
        </w:rPr>
        <w:t>за заочною та вечірньою форм</w:t>
      </w:r>
      <w:r w:rsidRPr="00FC699C">
        <w:rPr>
          <w:sz w:val="28"/>
          <w:szCs w:val="28"/>
          <w:lang w:val="uk-UA"/>
        </w:rPr>
        <w:t>ами</w:t>
      </w:r>
      <w:r w:rsidR="00E12919" w:rsidRPr="00FC699C">
        <w:rPr>
          <w:sz w:val="28"/>
          <w:szCs w:val="28"/>
          <w:lang w:val="uk-UA"/>
        </w:rPr>
        <w:t xml:space="preserve"> навчання</w:t>
      </w:r>
      <w:r w:rsidR="00754CAB" w:rsidRPr="00FC699C">
        <w:rPr>
          <w:sz w:val="28"/>
          <w:szCs w:val="28"/>
          <w:lang w:val="uk-UA"/>
        </w:rPr>
        <w:t>.</w:t>
      </w:r>
    </w:p>
    <w:p w:rsidR="00FC699C" w:rsidRPr="00FC699C" w:rsidRDefault="00FC699C" w:rsidP="00754CAB">
      <w:pPr>
        <w:pStyle w:val="rvps2"/>
        <w:spacing w:before="0" w:beforeAutospacing="0" w:after="0" w:afterAutospacing="0"/>
        <w:ind w:firstLine="720"/>
        <w:jc w:val="both"/>
        <w:rPr>
          <w:sz w:val="28"/>
          <w:szCs w:val="28"/>
          <w:lang w:val="uk-UA"/>
        </w:rPr>
      </w:pPr>
      <w:r w:rsidRPr="00FC699C">
        <w:rPr>
          <w:rStyle w:val="rvts0"/>
          <w:sz w:val="28"/>
          <w:szCs w:val="28"/>
          <w:lang w:val="uk-UA"/>
        </w:rPr>
        <w:t>Заклад може створювати у своєму складі класи (групи) з вечірньою (</w:t>
      </w:r>
      <w:bookmarkStart w:id="8" w:name="w11"/>
      <w:r w:rsidRPr="00FC699C">
        <w:rPr>
          <w:rStyle w:val="rvts0"/>
          <w:sz w:val="28"/>
          <w:szCs w:val="28"/>
          <w:lang w:val="uk-UA"/>
        </w:rPr>
        <w:fldChar w:fldCharType="begin"/>
      </w:r>
      <w:r w:rsidRPr="00FC699C">
        <w:rPr>
          <w:rStyle w:val="rvts0"/>
          <w:sz w:val="28"/>
          <w:szCs w:val="28"/>
          <w:lang w:val="uk-UA"/>
        </w:rPr>
        <w:instrText xml:space="preserve"> HYPERLINK "http://zakon3.rada.gov.ua/laws/show/651-14/page?text=%E7%E0%EE%F7" \l "w12" </w:instrText>
      </w:r>
      <w:r w:rsidR="00A33D79" w:rsidRPr="00FC699C">
        <w:rPr>
          <w:rStyle w:val="rvts0"/>
          <w:sz w:val="28"/>
          <w:szCs w:val="28"/>
          <w:lang w:val="uk-UA"/>
        </w:rPr>
      </w:r>
      <w:r w:rsidRPr="00FC699C">
        <w:rPr>
          <w:rStyle w:val="rvts0"/>
          <w:sz w:val="28"/>
          <w:szCs w:val="28"/>
          <w:lang w:val="uk-UA"/>
        </w:rPr>
        <w:fldChar w:fldCharType="separate"/>
      </w:r>
      <w:r w:rsidRPr="00FC699C">
        <w:rPr>
          <w:rStyle w:val="a3"/>
          <w:color w:val="auto"/>
          <w:sz w:val="28"/>
          <w:szCs w:val="28"/>
          <w:u w:val="none"/>
          <w:lang w:val="uk-UA"/>
        </w:rPr>
        <w:t>заоч</w:t>
      </w:r>
      <w:r w:rsidRPr="00FC699C">
        <w:rPr>
          <w:rStyle w:val="rvts0"/>
          <w:sz w:val="28"/>
          <w:szCs w:val="28"/>
          <w:lang w:val="uk-UA"/>
        </w:rPr>
        <w:fldChar w:fldCharType="end"/>
      </w:r>
      <w:bookmarkEnd w:id="8"/>
      <w:r w:rsidRPr="00FC699C">
        <w:rPr>
          <w:rStyle w:val="rvts0"/>
          <w:sz w:val="28"/>
          <w:szCs w:val="28"/>
          <w:lang w:val="uk-UA"/>
        </w:rPr>
        <w:t>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rsidR="00754CAB" w:rsidRDefault="00FC699C" w:rsidP="00754CAB">
      <w:pPr>
        <w:pStyle w:val="rvps2"/>
        <w:spacing w:before="0" w:beforeAutospacing="0" w:after="0" w:afterAutospacing="0"/>
        <w:ind w:firstLine="720"/>
        <w:jc w:val="both"/>
        <w:rPr>
          <w:sz w:val="28"/>
          <w:szCs w:val="28"/>
          <w:lang w:val="uk-UA"/>
        </w:rPr>
      </w:pPr>
      <w:r>
        <w:rPr>
          <w:sz w:val="28"/>
          <w:szCs w:val="28"/>
          <w:lang w:val="uk-UA"/>
        </w:rPr>
        <w:t xml:space="preserve">4.3. </w:t>
      </w:r>
      <w:r w:rsidR="00754CAB" w:rsidRPr="00FC699C">
        <w:rPr>
          <w:sz w:val="28"/>
          <w:szCs w:val="28"/>
          <w:lang w:val="uk-UA"/>
        </w:rPr>
        <w:t xml:space="preserve">Цілі виховного процесу у Закладі визначаються на основі принципів, закладених у </w:t>
      </w:r>
      <w:hyperlink r:id="rId13" w:tgtFrame="_blank" w:history="1">
        <w:r w:rsidR="00754CAB" w:rsidRPr="00FC699C">
          <w:rPr>
            <w:rStyle w:val="a3"/>
            <w:color w:val="auto"/>
            <w:sz w:val="28"/>
            <w:szCs w:val="28"/>
            <w:u w:val="none"/>
            <w:lang w:val="uk-UA"/>
          </w:rPr>
          <w:t>Конституції України</w:t>
        </w:r>
      </w:hyperlink>
      <w:r w:rsidR="00754CAB" w:rsidRPr="00740CD8">
        <w:rPr>
          <w:sz w:val="28"/>
          <w:szCs w:val="28"/>
          <w:lang w:val="uk-UA"/>
        </w:rPr>
        <w:t>, законах та інших нормативно-правових актах України.</w:t>
      </w:r>
    </w:p>
    <w:p w:rsidR="00754CAB" w:rsidRDefault="00754CAB" w:rsidP="00754CAB">
      <w:pPr>
        <w:pStyle w:val="rvps2"/>
        <w:spacing w:before="0" w:beforeAutospacing="0" w:after="0" w:afterAutospacing="0"/>
        <w:ind w:firstLine="720"/>
        <w:jc w:val="both"/>
        <w:rPr>
          <w:sz w:val="28"/>
          <w:szCs w:val="28"/>
          <w:lang w:val="uk-UA"/>
        </w:rPr>
      </w:pPr>
      <w:r>
        <w:rPr>
          <w:sz w:val="28"/>
          <w:szCs w:val="28"/>
          <w:lang w:val="uk-UA"/>
        </w:rPr>
        <w:lastRenderedPageBreak/>
        <w:t>4.4. У З</w:t>
      </w:r>
      <w:r w:rsidRPr="00740CD8">
        <w:rPr>
          <w:sz w:val="28"/>
          <w:szCs w:val="28"/>
          <w:lang w:val="uk-UA"/>
        </w:rPr>
        <w:t>аклад</w:t>
      </w:r>
      <w:r>
        <w:rPr>
          <w:sz w:val="28"/>
          <w:szCs w:val="28"/>
          <w:lang w:val="uk-UA"/>
        </w:rPr>
        <w:t>і</w:t>
      </w:r>
      <w:r w:rsidRPr="00740CD8">
        <w:rPr>
          <w:sz w:val="28"/>
          <w:szCs w:val="28"/>
          <w:lang w:val="uk-UA"/>
        </w:rPr>
        <w:t xml:space="preserve"> забороняється утворення і діяльність організаційних структур політичних партій, а також релігійних організацій і воєнізованих формувань.</w:t>
      </w:r>
    </w:p>
    <w:p w:rsidR="00754CAB" w:rsidRPr="00740CD8" w:rsidRDefault="00754CAB" w:rsidP="00754CAB">
      <w:pPr>
        <w:pStyle w:val="rvps2"/>
        <w:spacing w:before="0" w:beforeAutospacing="0" w:after="0" w:afterAutospacing="0"/>
        <w:ind w:firstLine="720"/>
        <w:jc w:val="both"/>
        <w:rPr>
          <w:sz w:val="28"/>
          <w:szCs w:val="28"/>
          <w:lang w:val="uk-UA"/>
        </w:rPr>
      </w:pPr>
      <w:r>
        <w:rPr>
          <w:sz w:val="28"/>
          <w:szCs w:val="28"/>
          <w:lang w:val="uk-UA"/>
        </w:rPr>
        <w:t>4.5</w:t>
      </w:r>
      <w:r w:rsidRPr="00740CD8">
        <w:rPr>
          <w:sz w:val="28"/>
          <w:szCs w:val="28"/>
          <w:lang w:val="uk-UA"/>
        </w:rPr>
        <w:t xml:space="preserve">. Примусове залучення учнів (вихованців) </w:t>
      </w:r>
      <w:r>
        <w:rPr>
          <w:sz w:val="28"/>
          <w:szCs w:val="28"/>
          <w:lang w:val="uk-UA"/>
        </w:rPr>
        <w:t>З</w:t>
      </w:r>
      <w:r w:rsidRPr="00740CD8">
        <w:rPr>
          <w:sz w:val="28"/>
          <w:szCs w:val="28"/>
          <w:lang w:val="uk-UA"/>
        </w:rPr>
        <w:t>акладів до вступу в будь-які об'єднання громадян, релігійні організації і воєнізовані формування забороняється.</w:t>
      </w:r>
    </w:p>
    <w:p w:rsidR="00754CAB" w:rsidRPr="00FD671C"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4.6</w:t>
      </w:r>
      <w:r w:rsidRPr="00FD671C">
        <w:rPr>
          <w:rFonts w:ascii="Times New Roman" w:hAnsi="Times New Roman" w:cs="Times New Roman"/>
          <w:sz w:val="28"/>
          <w:szCs w:val="28"/>
        </w:rPr>
        <w:t xml:space="preserve">. </w:t>
      </w:r>
      <w:r>
        <w:rPr>
          <w:rFonts w:ascii="Times New Roman" w:hAnsi="Times New Roman" w:cs="Times New Roman"/>
          <w:sz w:val="28"/>
          <w:szCs w:val="28"/>
        </w:rPr>
        <w:t xml:space="preserve">Заклад </w:t>
      </w:r>
      <w:r w:rsidRPr="00FD671C">
        <w:rPr>
          <w:rFonts w:ascii="Times New Roman" w:hAnsi="Times New Roman" w:cs="Times New Roman"/>
          <w:sz w:val="28"/>
          <w:szCs w:val="28"/>
        </w:rPr>
        <w:t>планує свою роботу самостійно відповідно до перспективного, річного плану.</w:t>
      </w:r>
      <w:r w:rsidR="00C10F71">
        <w:rPr>
          <w:rFonts w:ascii="Times New Roman" w:hAnsi="Times New Roman" w:cs="Times New Roman"/>
          <w:sz w:val="28"/>
          <w:szCs w:val="28"/>
        </w:rPr>
        <w:t xml:space="preserve"> </w:t>
      </w:r>
      <w:r w:rsidRPr="00FD671C">
        <w:rPr>
          <w:rFonts w:ascii="Times New Roman" w:hAnsi="Times New Roman" w:cs="Times New Roman"/>
          <w:sz w:val="28"/>
          <w:szCs w:val="28"/>
        </w:rPr>
        <w:t xml:space="preserve">В плані роботи відображаються найголовніші питання роботи </w:t>
      </w:r>
      <w:r>
        <w:rPr>
          <w:rFonts w:ascii="Times New Roman" w:hAnsi="Times New Roman" w:cs="Times New Roman"/>
          <w:sz w:val="28"/>
          <w:szCs w:val="28"/>
        </w:rPr>
        <w:t>З</w:t>
      </w:r>
      <w:r w:rsidRPr="00FD671C">
        <w:rPr>
          <w:rFonts w:ascii="Times New Roman" w:hAnsi="Times New Roman" w:cs="Times New Roman"/>
          <w:sz w:val="28"/>
          <w:szCs w:val="28"/>
        </w:rPr>
        <w:t>акладу, визначаються перспективи його розвитку.</w:t>
      </w:r>
      <w:r w:rsidR="00C10F71">
        <w:rPr>
          <w:rFonts w:ascii="Times New Roman" w:hAnsi="Times New Roman" w:cs="Times New Roman"/>
          <w:sz w:val="28"/>
          <w:szCs w:val="28"/>
        </w:rPr>
        <w:t xml:space="preserve"> </w:t>
      </w:r>
      <w:r w:rsidRPr="00FD671C">
        <w:rPr>
          <w:rFonts w:ascii="Times New Roman" w:hAnsi="Times New Roman" w:cs="Times New Roman"/>
          <w:sz w:val="28"/>
          <w:szCs w:val="28"/>
        </w:rPr>
        <w:t>План роботи затверджується</w:t>
      </w:r>
      <w:r>
        <w:rPr>
          <w:rFonts w:ascii="Times New Roman" w:hAnsi="Times New Roman" w:cs="Times New Roman"/>
          <w:sz w:val="28"/>
          <w:szCs w:val="28"/>
        </w:rPr>
        <w:t xml:space="preserve"> педагогічно</w:t>
      </w:r>
      <w:r w:rsidRPr="00FD671C">
        <w:rPr>
          <w:rFonts w:ascii="Times New Roman" w:hAnsi="Times New Roman" w:cs="Times New Roman"/>
          <w:sz w:val="28"/>
          <w:szCs w:val="28"/>
        </w:rPr>
        <w:t xml:space="preserve"> радою </w:t>
      </w:r>
      <w:r>
        <w:rPr>
          <w:rFonts w:ascii="Times New Roman" w:hAnsi="Times New Roman" w:cs="Times New Roman"/>
          <w:sz w:val="28"/>
          <w:szCs w:val="28"/>
        </w:rPr>
        <w:t>З</w:t>
      </w:r>
      <w:r w:rsidRPr="00FD671C">
        <w:rPr>
          <w:rFonts w:ascii="Times New Roman" w:hAnsi="Times New Roman" w:cs="Times New Roman"/>
          <w:sz w:val="28"/>
          <w:szCs w:val="28"/>
        </w:rPr>
        <w:t>акладу.</w:t>
      </w:r>
    </w:p>
    <w:p w:rsidR="00754CAB" w:rsidRDefault="00754CAB" w:rsidP="00754CAB">
      <w:pPr>
        <w:pStyle w:val="ab"/>
        <w:shd w:val="clear" w:color="auto" w:fill="FFFFFF"/>
        <w:spacing w:before="0" w:beforeAutospacing="0" w:after="0" w:afterAutospacing="0"/>
        <w:ind w:firstLine="709"/>
        <w:jc w:val="both"/>
        <w:rPr>
          <w:color w:val="000000"/>
          <w:sz w:val="28"/>
          <w:szCs w:val="28"/>
        </w:rPr>
      </w:pPr>
      <w:r>
        <w:rPr>
          <w:color w:val="000000"/>
          <w:sz w:val="28"/>
          <w:szCs w:val="28"/>
        </w:rPr>
        <w:t>4.7</w:t>
      </w:r>
      <w:r w:rsidRPr="005E3668">
        <w:rPr>
          <w:color w:val="000000"/>
          <w:sz w:val="28"/>
          <w:szCs w:val="28"/>
        </w:rPr>
        <w:t>. Основним документом, що регулює освітній процес, є навчальний план, що складається на основі освітніх програм</w:t>
      </w:r>
      <w:r>
        <w:rPr>
          <w:color w:val="000000"/>
          <w:sz w:val="28"/>
          <w:szCs w:val="28"/>
        </w:rPr>
        <w:t xml:space="preserve"> </w:t>
      </w:r>
      <w:r w:rsidRPr="005E3668">
        <w:rPr>
          <w:color w:val="000000"/>
          <w:sz w:val="28"/>
          <w:szCs w:val="28"/>
        </w:rPr>
        <w:t xml:space="preserve">із конкретизацією варіативної частини і </w:t>
      </w:r>
      <w:r w:rsidRPr="00E12919">
        <w:rPr>
          <w:color w:val="000000"/>
          <w:sz w:val="28"/>
          <w:szCs w:val="28"/>
        </w:rPr>
        <w:t>визначенням профілю навчання</w:t>
      </w:r>
      <w:r w:rsidRPr="005E3668">
        <w:rPr>
          <w:color w:val="000000"/>
          <w:sz w:val="28"/>
          <w:szCs w:val="28"/>
        </w:rPr>
        <w:t>.</w:t>
      </w:r>
    </w:p>
    <w:p w:rsidR="00754CAB" w:rsidRDefault="00754CAB" w:rsidP="00754CAB">
      <w:pPr>
        <w:pStyle w:val="ab"/>
        <w:shd w:val="clear" w:color="auto" w:fill="FFFFFF"/>
        <w:spacing w:before="0" w:beforeAutospacing="0" w:after="0" w:afterAutospacing="0"/>
        <w:ind w:firstLine="709"/>
        <w:jc w:val="both"/>
        <w:rPr>
          <w:color w:val="000000"/>
          <w:sz w:val="28"/>
          <w:szCs w:val="28"/>
        </w:rPr>
      </w:pPr>
      <w:r w:rsidRPr="00EE0715">
        <w:rPr>
          <w:color w:val="000000"/>
          <w:sz w:val="28"/>
          <w:szCs w:val="28"/>
        </w:rPr>
        <w:t xml:space="preserve">Навчальний план </w:t>
      </w:r>
      <w:r>
        <w:rPr>
          <w:color w:val="000000"/>
          <w:sz w:val="28"/>
          <w:szCs w:val="28"/>
        </w:rPr>
        <w:t>З</w:t>
      </w:r>
      <w:r w:rsidRPr="00EE0715">
        <w:rPr>
          <w:color w:val="000000"/>
          <w:sz w:val="28"/>
          <w:szCs w:val="28"/>
        </w:rPr>
        <w:t xml:space="preserve">акладу погоджується </w:t>
      </w:r>
      <w:r w:rsidR="00276A9E">
        <w:rPr>
          <w:color w:val="000000"/>
          <w:sz w:val="28"/>
          <w:szCs w:val="28"/>
        </w:rPr>
        <w:t xml:space="preserve">його </w:t>
      </w:r>
      <w:r>
        <w:rPr>
          <w:color w:val="000000"/>
          <w:sz w:val="28"/>
          <w:szCs w:val="28"/>
        </w:rPr>
        <w:t xml:space="preserve">педагогічною </w:t>
      </w:r>
      <w:r w:rsidRPr="00EE0715">
        <w:rPr>
          <w:color w:val="000000"/>
          <w:sz w:val="28"/>
          <w:szCs w:val="28"/>
        </w:rPr>
        <w:t xml:space="preserve">радою, відповідним </w:t>
      </w:r>
      <w:r>
        <w:rPr>
          <w:color w:val="000000"/>
          <w:sz w:val="28"/>
          <w:szCs w:val="28"/>
        </w:rPr>
        <w:t xml:space="preserve">місцевим </w:t>
      </w:r>
      <w:r w:rsidRPr="00EE0715">
        <w:rPr>
          <w:color w:val="000000"/>
          <w:sz w:val="28"/>
          <w:szCs w:val="28"/>
        </w:rPr>
        <w:t xml:space="preserve">органом управління освітою і затверджується </w:t>
      </w:r>
      <w:r>
        <w:rPr>
          <w:color w:val="000000"/>
          <w:sz w:val="28"/>
          <w:szCs w:val="28"/>
        </w:rPr>
        <w:t>керівником Закладу</w:t>
      </w:r>
      <w:r w:rsidRPr="00EE0715">
        <w:rPr>
          <w:color w:val="000000"/>
          <w:sz w:val="28"/>
          <w:szCs w:val="28"/>
        </w:rPr>
        <w:t>.</w:t>
      </w:r>
    </w:p>
    <w:p w:rsidR="00754CAB" w:rsidRDefault="00754CAB" w:rsidP="00754CAB">
      <w:pPr>
        <w:pStyle w:val="ab"/>
        <w:shd w:val="clear" w:color="auto" w:fill="FFFFFF"/>
        <w:spacing w:before="0" w:beforeAutospacing="0" w:after="0" w:afterAutospacing="0"/>
        <w:ind w:firstLine="709"/>
        <w:jc w:val="both"/>
        <w:rPr>
          <w:color w:val="000000"/>
          <w:sz w:val="28"/>
          <w:szCs w:val="28"/>
        </w:rPr>
      </w:pPr>
      <w:r w:rsidRPr="00EE0715">
        <w:rPr>
          <w:color w:val="000000"/>
          <w:sz w:val="28"/>
          <w:szCs w:val="28"/>
        </w:rPr>
        <w:t xml:space="preserve">У </w:t>
      </w:r>
      <w:r w:rsidRPr="00E12919">
        <w:rPr>
          <w:color w:val="000000"/>
          <w:sz w:val="28"/>
          <w:szCs w:val="28"/>
        </w:rPr>
        <w:t>вигляді додатків до навчального плану додаються розклад уроків (щоденний, тижневий) та режим роботи (щоденний, річний).</w:t>
      </w:r>
    </w:p>
    <w:p w:rsidR="00754CAB" w:rsidRPr="00FC699C" w:rsidRDefault="00754CAB" w:rsidP="00754CAB">
      <w:pPr>
        <w:pStyle w:val="ab"/>
        <w:shd w:val="clear" w:color="auto" w:fill="FFFFFF"/>
        <w:spacing w:before="0" w:beforeAutospacing="0" w:after="0" w:afterAutospacing="0"/>
        <w:ind w:firstLine="709"/>
        <w:jc w:val="both"/>
        <w:rPr>
          <w:color w:val="000000"/>
          <w:sz w:val="28"/>
          <w:szCs w:val="28"/>
        </w:rPr>
      </w:pPr>
      <w:r>
        <w:rPr>
          <w:color w:val="000000"/>
          <w:sz w:val="28"/>
          <w:szCs w:val="28"/>
        </w:rPr>
        <w:t>4.8</w:t>
      </w:r>
      <w:r w:rsidRPr="001B3337">
        <w:rPr>
          <w:color w:val="000000"/>
          <w:sz w:val="28"/>
          <w:szCs w:val="28"/>
        </w:rPr>
        <w:t>. Відповідно до навчального плану педагогічні працівники</w:t>
      </w:r>
      <w:r>
        <w:rPr>
          <w:color w:val="000000"/>
          <w:sz w:val="28"/>
          <w:szCs w:val="28"/>
        </w:rPr>
        <w:t xml:space="preserve"> З</w:t>
      </w:r>
      <w:r w:rsidRPr="001B3337">
        <w:rPr>
          <w:color w:val="000000"/>
          <w:sz w:val="28"/>
          <w:szCs w:val="28"/>
        </w:rPr>
        <w:t>акладу</w:t>
      </w:r>
      <w:r>
        <w:rPr>
          <w:color w:val="000000"/>
          <w:sz w:val="28"/>
          <w:szCs w:val="28"/>
        </w:rPr>
        <w:t xml:space="preserve"> </w:t>
      </w:r>
      <w:r w:rsidRPr="001B3337">
        <w:rPr>
          <w:color w:val="000000"/>
          <w:sz w:val="28"/>
          <w:szCs w:val="28"/>
        </w:rPr>
        <w:t xml:space="preserve">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w:t>
      </w:r>
      <w:r w:rsidRPr="00FC699C">
        <w:rPr>
          <w:color w:val="000000"/>
          <w:sz w:val="28"/>
          <w:szCs w:val="28"/>
        </w:rPr>
        <w:t>стандартів.</w:t>
      </w:r>
    </w:p>
    <w:p w:rsidR="00754CAB" w:rsidRPr="00FC699C"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C699C">
        <w:rPr>
          <w:rFonts w:ascii="Times New Roman" w:hAnsi="Times New Roman" w:cs="Times New Roman"/>
          <w:sz w:val="28"/>
          <w:szCs w:val="28"/>
        </w:rPr>
        <w:t>4.9. Контроль за відповідністю освітнього рівня учнів, які закінчили певний ступень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у системі загальної середньої освіти, затвердженим наказом Міністерства освіти і науки України від 30.12.2014 № 1547.</w:t>
      </w:r>
    </w:p>
    <w:p w:rsidR="00276A9E" w:rsidRPr="00FC699C"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C699C">
        <w:rPr>
          <w:rFonts w:ascii="Times New Roman" w:hAnsi="Times New Roman" w:cs="Times New Roman"/>
          <w:sz w:val="28"/>
          <w:szCs w:val="28"/>
        </w:rPr>
        <w:t xml:space="preserve">4.10. Учням, які закінчили певний ступень Закладу, видається </w:t>
      </w:r>
      <w:r w:rsidR="00276A9E" w:rsidRPr="00FC699C">
        <w:rPr>
          <w:rFonts w:ascii="Times New Roman" w:hAnsi="Times New Roman" w:cs="Times New Roman"/>
          <w:sz w:val="28"/>
          <w:szCs w:val="28"/>
        </w:rPr>
        <w:t xml:space="preserve">відповідний документ про освіту </w:t>
      </w:r>
      <w:r w:rsidRPr="00FC699C">
        <w:rPr>
          <w:rFonts w:ascii="Times New Roman" w:hAnsi="Times New Roman" w:cs="Times New Roman"/>
          <w:sz w:val="28"/>
          <w:szCs w:val="28"/>
        </w:rPr>
        <w:t xml:space="preserve">по закінченні </w:t>
      </w:r>
      <w:r w:rsidR="00276A9E" w:rsidRPr="00FC699C">
        <w:rPr>
          <w:rFonts w:ascii="Times New Roman" w:hAnsi="Times New Roman" w:cs="Times New Roman"/>
          <w:sz w:val="28"/>
          <w:szCs w:val="28"/>
        </w:rPr>
        <w:t>Закладу:</w:t>
      </w:r>
    </w:p>
    <w:p w:rsidR="00754CAB" w:rsidRPr="00FC699C"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C699C">
        <w:rPr>
          <w:rFonts w:ascii="Times New Roman" w:hAnsi="Times New Roman" w:cs="Times New Roman"/>
          <w:sz w:val="28"/>
          <w:szCs w:val="28"/>
        </w:rPr>
        <w:t>ІІ ступеня - свідоцтво про базову загальну середню освіту;</w:t>
      </w:r>
    </w:p>
    <w:p w:rsidR="00754CAB" w:rsidRPr="00FC699C"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C699C">
        <w:rPr>
          <w:rFonts w:ascii="Times New Roman" w:hAnsi="Times New Roman" w:cs="Times New Roman"/>
          <w:sz w:val="28"/>
          <w:szCs w:val="28"/>
        </w:rPr>
        <w:t>ІІІ ступеня - атестат про повну загальну середню освіту.</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C699C">
        <w:rPr>
          <w:rFonts w:ascii="Times New Roman" w:hAnsi="Times New Roman" w:cs="Times New Roman"/>
          <w:sz w:val="28"/>
          <w:szCs w:val="28"/>
        </w:rPr>
        <w:t>4.11. За успіхи у навчанні для учнів встановлюються форми морального і матеріального заохочення, що визначаються керівником Закладу.</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sz w:val="28"/>
          <w:szCs w:val="28"/>
          <w:lang w:val="en-US"/>
        </w:rPr>
        <w:t>V</w:t>
      </w:r>
      <w:r w:rsidRPr="00F711F6">
        <w:rPr>
          <w:rFonts w:ascii="Times New Roman" w:hAnsi="Times New Roman" w:cs="Times New Roman"/>
          <w:b/>
          <w:sz w:val="28"/>
          <w:szCs w:val="28"/>
        </w:rPr>
        <w:t>. У</w:t>
      </w:r>
      <w:r>
        <w:rPr>
          <w:rFonts w:ascii="Times New Roman" w:hAnsi="Times New Roman" w:cs="Times New Roman"/>
          <w:b/>
          <w:sz w:val="28"/>
          <w:szCs w:val="28"/>
        </w:rPr>
        <w:t>ЧАСНИКИ ОСВІТНЬОГО ПРОЦЕСУ</w:t>
      </w:r>
    </w:p>
    <w:p w:rsidR="00754CAB" w:rsidRPr="00F711F6" w:rsidRDefault="00754CAB" w:rsidP="00754CA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ab/>
        <w:t>5</w:t>
      </w:r>
      <w:r w:rsidRPr="00F711F6">
        <w:rPr>
          <w:rFonts w:ascii="Times New Roman" w:hAnsi="Times New Roman" w:cs="Times New Roman"/>
          <w:sz w:val="28"/>
          <w:szCs w:val="28"/>
        </w:rPr>
        <w:t>.1. У</w:t>
      </w:r>
      <w:r>
        <w:rPr>
          <w:rFonts w:ascii="Times New Roman" w:hAnsi="Times New Roman" w:cs="Times New Roman"/>
          <w:sz w:val="28"/>
          <w:szCs w:val="28"/>
        </w:rPr>
        <w:t>часниками освітнього процесу в З</w:t>
      </w:r>
      <w:r w:rsidRPr="00F711F6">
        <w:rPr>
          <w:rFonts w:ascii="Times New Roman" w:hAnsi="Times New Roman" w:cs="Times New Roman"/>
          <w:sz w:val="28"/>
          <w:szCs w:val="28"/>
        </w:rPr>
        <w:t>акладі є:</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учні;</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керівник;</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педагогічні працівники, психологи, бібліотекарі;</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інші спеціалісти;</w:t>
      </w:r>
    </w:p>
    <w:p w:rsidR="00754CAB"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батьки або особи, які їх замінюють.</w:t>
      </w:r>
    </w:p>
    <w:p w:rsidR="00754CAB" w:rsidRDefault="00754CAB" w:rsidP="00754CA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F711F6">
        <w:rPr>
          <w:rFonts w:ascii="Times New Roman" w:hAnsi="Times New Roman" w:cs="Times New Roman"/>
          <w:sz w:val="28"/>
          <w:szCs w:val="28"/>
        </w:rPr>
        <w:t xml:space="preserve">.2. Права і обов'язки учнів, педагогічних та інших працівників визначаються чинним законодавством </w:t>
      </w:r>
      <w:r>
        <w:rPr>
          <w:rFonts w:ascii="Times New Roman" w:hAnsi="Times New Roman" w:cs="Times New Roman"/>
          <w:sz w:val="28"/>
          <w:szCs w:val="28"/>
        </w:rPr>
        <w:t>України</w:t>
      </w:r>
      <w:r w:rsidRPr="00F711F6">
        <w:rPr>
          <w:rFonts w:ascii="Times New Roman" w:hAnsi="Times New Roman" w:cs="Times New Roman"/>
          <w:sz w:val="28"/>
          <w:szCs w:val="28"/>
        </w:rPr>
        <w:t xml:space="preserve"> та цим Статутом.</w:t>
      </w:r>
    </w:p>
    <w:p w:rsidR="00754CAB" w:rsidRPr="00F711F6" w:rsidRDefault="00754CAB" w:rsidP="00754CAB">
      <w:pPr>
        <w:ind w:firstLine="709"/>
        <w:jc w:val="both"/>
        <w:rPr>
          <w:rFonts w:ascii="Times New Roman" w:hAnsi="Times New Roman" w:cs="Times New Roman"/>
          <w:sz w:val="28"/>
          <w:szCs w:val="28"/>
        </w:rPr>
      </w:pPr>
      <w:r>
        <w:rPr>
          <w:rFonts w:ascii="Times New Roman" w:hAnsi="Times New Roman" w:cs="Times New Roman"/>
          <w:sz w:val="28"/>
          <w:szCs w:val="28"/>
        </w:rPr>
        <w:t>5</w:t>
      </w:r>
      <w:r w:rsidRPr="00F711F6">
        <w:rPr>
          <w:rFonts w:ascii="Times New Roman" w:hAnsi="Times New Roman" w:cs="Times New Roman"/>
          <w:sz w:val="28"/>
          <w:szCs w:val="28"/>
        </w:rPr>
        <w:t>.3. Учні мають право на:</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навчання впродовж життя та академічну мобільність;</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якісні освітні послуги;</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справедливе та об’єктивне оцінювання результатів навчання;</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відзначення успіхів у своїй діяльності;</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свободу творчої, спортивної, оздоровчої, культурної, просвітницької, наукової і науково-технічної діяльності тощо;</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безпечні та нешкідливі умови навчання, утримання і праці;</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повагу людської гідності;</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користування бібліотекою, навчальною, науковою, виробничою, культурною, спортивною, побутов</w:t>
      </w:r>
      <w:r>
        <w:rPr>
          <w:rFonts w:ascii="Times New Roman" w:hAnsi="Times New Roman" w:cs="Times New Roman"/>
          <w:sz w:val="28"/>
          <w:szCs w:val="28"/>
        </w:rPr>
        <w:t>ою, оздоровчою інфраструктурою З</w:t>
      </w:r>
      <w:r w:rsidRPr="00F711F6">
        <w:rPr>
          <w:rFonts w:ascii="Times New Roman" w:hAnsi="Times New Roman" w:cs="Times New Roman"/>
          <w:sz w:val="28"/>
          <w:szCs w:val="28"/>
        </w:rPr>
        <w:t>акладу та послугами його структурних підрозділів у поряд</w:t>
      </w:r>
      <w:r>
        <w:rPr>
          <w:rFonts w:ascii="Times New Roman" w:hAnsi="Times New Roman" w:cs="Times New Roman"/>
          <w:sz w:val="28"/>
          <w:szCs w:val="28"/>
        </w:rPr>
        <w:t>ку, встановленому З</w:t>
      </w:r>
      <w:r w:rsidRPr="00F711F6">
        <w:rPr>
          <w:rFonts w:ascii="Times New Roman" w:hAnsi="Times New Roman" w:cs="Times New Roman"/>
          <w:sz w:val="28"/>
          <w:szCs w:val="28"/>
        </w:rPr>
        <w:t>акладом відповідно до спеціальних законів;</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доступ до інформаційних ресурсів і комунікацій, що використовуються в освітньому процесі та науковій діяльності;</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особисту або через своїх законних представників участь у громадськом</w:t>
      </w:r>
      <w:r>
        <w:rPr>
          <w:rFonts w:ascii="Times New Roman" w:hAnsi="Times New Roman" w:cs="Times New Roman"/>
          <w:sz w:val="28"/>
          <w:szCs w:val="28"/>
        </w:rPr>
        <w:t>у самоврядуванні та управлінні З</w:t>
      </w:r>
      <w:r w:rsidRPr="00F711F6">
        <w:rPr>
          <w:rFonts w:ascii="Times New Roman" w:hAnsi="Times New Roman" w:cs="Times New Roman"/>
          <w:sz w:val="28"/>
          <w:szCs w:val="28"/>
        </w:rPr>
        <w:t>акладом;</w:t>
      </w:r>
    </w:p>
    <w:p w:rsidR="00754CAB"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754CAB"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інші обов'язки, що не с</w:t>
      </w:r>
      <w:r>
        <w:rPr>
          <w:rFonts w:ascii="Times New Roman" w:hAnsi="Times New Roman" w:cs="Times New Roman"/>
          <w:sz w:val="28"/>
          <w:szCs w:val="28"/>
        </w:rPr>
        <w:t>уперечать законодавству України.</w:t>
      </w:r>
    </w:p>
    <w:p w:rsidR="00754CAB" w:rsidRPr="00F711F6" w:rsidRDefault="00754CAB" w:rsidP="00754CAB">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5</w:t>
      </w:r>
      <w:r w:rsidRPr="00F711F6">
        <w:rPr>
          <w:rFonts w:ascii="Times New Roman" w:hAnsi="Times New Roman" w:cs="Times New Roman"/>
          <w:sz w:val="28"/>
          <w:szCs w:val="28"/>
        </w:rPr>
        <w:t>.4. Учні зобов'язані:</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поважати гідність, права, свободи та законні інтереси всіх учасників освітнього процесу, дотримуватися етичних норм;</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відповідально та дбайливо ставитися до власного здоров’я, здоров’я оточуючих, довкілля;</w:t>
      </w:r>
    </w:p>
    <w:p w:rsidR="00754CAB"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 xml:space="preserve">дотримуватися установчих документів, </w:t>
      </w:r>
      <w:r>
        <w:rPr>
          <w:rFonts w:ascii="Times New Roman" w:hAnsi="Times New Roman" w:cs="Times New Roman"/>
          <w:sz w:val="28"/>
          <w:szCs w:val="28"/>
        </w:rPr>
        <w:t>правил внутрішнього розпорядку З</w:t>
      </w:r>
      <w:r w:rsidRPr="00F711F6">
        <w:rPr>
          <w:rFonts w:ascii="Times New Roman" w:hAnsi="Times New Roman" w:cs="Times New Roman"/>
          <w:sz w:val="28"/>
          <w:szCs w:val="28"/>
        </w:rPr>
        <w:t>акладу, а також умов договору про надання освітніх послуг (за його наявності);</w:t>
      </w:r>
    </w:p>
    <w:p w:rsidR="00754CAB"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інші обов'язки, що не суперечать законодавству України</w:t>
      </w:r>
      <w:r>
        <w:rPr>
          <w:rFonts w:ascii="Times New Roman" w:hAnsi="Times New Roman" w:cs="Times New Roman"/>
          <w:sz w:val="28"/>
          <w:szCs w:val="28"/>
        </w:rPr>
        <w:t>.</w:t>
      </w:r>
    </w:p>
    <w:p w:rsidR="00754CAB" w:rsidRDefault="00754CAB" w:rsidP="00754CAB">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5</w:t>
      </w:r>
      <w:r w:rsidRPr="00F711F6">
        <w:rPr>
          <w:rFonts w:ascii="Times New Roman" w:hAnsi="Times New Roman" w:cs="Times New Roman"/>
          <w:sz w:val="28"/>
          <w:szCs w:val="28"/>
        </w:rPr>
        <w:t xml:space="preserve">.5. Педагогічним працівником повинна бути особа з високими моральними якостями, яка має відповідну педагогічну освіту та/або професійну </w:t>
      </w:r>
      <w:r w:rsidRPr="00F711F6">
        <w:rPr>
          <w:rFonts w:ascii="Times New Roman" w:hAnsi="Times New Roman" w:cs="Times New Roman"/>
          <w:sz w:val="28"/>
          <w:szCs w:val="28"/>
        </w:rPr>
        <w:lastRenderedPageBreak/>
        <w:t>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w:t>
      </w:r>
    </w:p>
    <w:p w:rsidR="00754CAB" w:rsidRPr="00A94F0B" w:rsidRDefault="00754CAB" w:rsidP="00754CAB">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5</w:t>
      </w:r>
      <w:r w:rsidRPr="00F711F6">
        <w:rPr>
          <w:rFonts w:ascii="Times New Roman" w:hAnsi="Times New Roman" w:cs="Times New Roman"/>
          <w:sz w:val="28"/>
          <w:szCs w:val="28"/>
        </w:rPr>
        <w:t>.6. Призначення на посаду та звільнення з посади педагогічних та інших працівників й інші трудові відносини регулюються законодавством України про працю</w:t>
      </w:r>
      <w:r>
        <w:rPr>
          <w:rFonts w:ascii="Times New Roman" w:hAnsi="Times New Roman" w:cs="Times New Roman"/>
          <w:sz w:val="28"/>
          <w:szCs w:val="28"/>
        </w:rPr>
        <w:t xml:space="preserve">, </w:t>
      </w:r>
      <w:r w:rsidRPr="00A94F0B">
        <w:rPr>
          <w:rFonts w:ascii="Times New Roman" w:hAnsi="Times New Roman" w:cs="Times New Roman"/>
          <w:sz w:val="28"/>
          <w:szCs w:val="28"/>
        </w:rPr>
        <w:t>законами України "Про освіту", "Про загальну середню освіту" та іншими законодавчими актами України.</w:t>
      </w:r>
    </w:p>
    <w:p w:rsidR="00754CAB" w:rsidRPr="00A94F0B" w:rsidRDefault="00754CAB" w:rsidP="00754CAB">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5</w:t>
      </w:r>
      <w:r w:rsidRPr="00A94F0B">
        <w:rPr>
          <w:rFonts w:ascii="Times New Roman" w:hAnsi="Times New Roman" w:cs="Times New Roman"/>
          <w:sz w:val="28"/>
          <w:szCs w:val="28"/>
        </w:rPr>
        <w:t>.7. Педагогічні працівники зобов’язані:</w:t>
      </w:r>
    </w:p>
    <w:p w:rsidR="00754CAB" w:rsidRPr="00A94F0B" w:rsidRDefault="00754CAB" w:rsidP="00754CAB">
      <w:pPr>
        <w:shd w:val="clear" w:color="auto" w:fill="FFFFFF"/>
        <w:ind w:firstLine="709"/>
        <w:jc w:val="both"/>
        <w:rPr>
          <w:rFonts w:ascii="Times New Roman" w:hAnsi="Times New Roman" w:cs="Times New Roman"/>
          <w:sz w:val="28"/>
          <w:szCs w:val="28"/>
        </w:rPr>
      </w:pPr>
      <w:r w:rsidRPr="00A94F0B">
        <w:rPr>
          <w:rFonts w:ascii="Times New Roman" w:hAnsi="Times New Roman" w:cs="Times New Roman"/>
          <w:sz w:val="28"/>
          <w:szCs w:val="28"/>
        </w:rPr>
        <w:t>постійно підвищувати свій професійний і загальнокультурний рівні та педагогічну майстерність;</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виконувати освітню програму для досягнення здобувачами освіти передбачених нею результатів навчання;</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дотримуватися педагогічної етики;</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поважати гідність, права, свободи і законні інтереси всіх учасників освітнього процесу;</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формувати у здобувачів освіти усвідомлення необхідності додержуватися</w:t>
      </w:r>
      <w:r>
        <w:rPr>
          <w:rFonts w:ascii="Times New Roman" w:hAnsi="Times New Roman" w:cs="Times New Roman"/>
          <w:sz w:val="28"/>
          <w:szCs w:val="28"/>
        </w:rPr>
        <w:t xml:space="preserve"> </w:t>
      </w:r>
      <w:r w:rsidRPr="00F711F6">
        <w:rPr>
          <w:rFonts w:ascii="Times New Roman" w:hAnsi="Times New Roman" w:cs="Times New Roman"/>
          <w:sz w:val="28"/>
          <w:szCs w:val="28"/>
        </w:rPr>
        <w:t>Конституції та законів України, захищати суверенітет і територіальну цілісність України;</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 xml:space="preserve">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w:t>
      </w:r>
      <w:r>
        <w:rPr>
          <w:rFonts w:ascii="Times New Roman" w:hAnsi="Times New Roman" w:cs="Times New Roman"/>
          <w:sz w:val="28"/>
          <w:szCs w:val="28"/>
        </w:rPr>
        <w:t>З</w:t>
      </w:r>
      <w:r w:rsidRPr="00F711F6">
        <w:rPr>
          <w:rFonts w:ascii="Times New Roman" w:hAnsi="Times New Roman" w:cs="Times New Roman"/>
          <w:sz w:val="28"/>
          <w:szCs w:val="28"/>
        </w:rPr>
        <w:t>аклад</w:t>
      </w:r>
      <w:r>
        <w:rPr>
          <w:rFonts w:ascii="Times New Roman" w:hAnsi="Times New Roman" w:cs="Times New Roman"/>
          <w:sz w:val="28"/>
          <w:szCs w:val="28"/>
        </w:rPr>
        <w:t>у</w:t>
      </w:r>
      <w:r w:rsidRPr="00F711F6">
        <w:rPr>
          <w:rFonts w:ascii="Times New Roman" w:hAnsi="Times New Roman" w:cs="Times New Roman"/>
          <w:sz w:val="28"/>
          <w:szCs w:val="28"/>
        </w:rPr>
        <w:t xml:space="preserve"> алкогольних напоїв, наркотичних засобів, іншим шкідливим звичкам;</w:t>
      </w:r>
    </w:p>
    <w:p w:rsidR="00754CAB"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 xml:space="preserve">додержуватися установчих документів та </w:t>
      </w:r>
      <w:r>
        <w:rPr>
          <w:rFonts w:ascii="Times New Roman" w:hAnsi="Times New Roman" w:cs="Times New Roman"/>
          <w:sz w:val="28"/>
          <w:szCs w:val="28"/>
        </w:rPr>
        <w:t>правил внутрішнього розпорядку З</w:t>
      </w:r>
      <w:r w:rsidRPr="00F711F6">
        <w:rPr>
          <w:rFonts w:ascii="Times New Roman" w:hAnsi="Times New Roman" w:cs="Times New Roman"/>
          <w:sz w:val="28"/>
          <w:szCs w:val="28"/>
        </w:rPr>
        <w:t>акладу, виконувати свої посадові обов’язки.</w:t>
      </w:r>
    </w:p>
    <w:p w:rsidR="00754CAB" w:rsidRDefault="00754CAB" w:rsidP="00754CAB">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5</w:t>
      </w:r>
      <w:r w:rsidRPr="00F711F6">
        <w:rPr>
          <w:rFonts w:ascii="Times New Roman" w:hAnsi="Times New Roman" w:cs="Times New Roman"/>
          <w:sz w:val="28"/>
          <w:szCs w:val="28"/>
        </w:rPr>
        <w:t>.8. Педагогічні працівники мають також інші права та обов’язки, передбачені законодавством</w:t>
      </w:r>
      <w:r>
        <w:rPr>
          <w:rFonts w:ascii="Times New Roman" w:hAnsi="Times New Roman" w:cs="Times New Roman"/>
          <w:sz w:val="28"/>
          <w:szCs w:val="28"/>
        </w:rPr>
        <w:t xml:space="preserve"> України</w:t>
      </w:r>
      <w:r w:rsidRPr="00F711F6">
        <w:rPr>
          <w:rFonts w:ascii="Times New Roman" w:hAnsi="Times New Roman" w:cs="Times New Roman"/>
          <w:sz w:val="28"/>
          <w:szCs w:val="28"/>
        </w:rPr>
        <w:t xml:space="preserve">, колективним договором, трудовим договором та установчими документами </w:t>
      </w:r>
      <w:r>
        <w:rPr>
          <w:rFonts w:ascii="Times New Roman" w:hAnsi="Times New Roman" w:cs="Times New Roman"/>
          <w:sz w:val="28"/>
          <w:szCs w:val="28"/>
        </w:rPr>
        <w:t>Закладу</w:t>
      </w:r>
      <w:r w:rsidRPr="00F711F6">
        <w:rPr>
          <w:rFonts w:ascii="Times New Roman" w:hAnsi="Times New Roman" w:cs="Times New Roman"/>
          <w:sz w:val="28"/>
          <w:szCs w:val="28"/>
        </w:rPr>
        <w:t>.</w:t>
      </w:r>
    </w:p>
    <w:p w:rsidR="00754CAB" w:rsidRDefault="00754CAB" w:rsidP="00754CAB">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F711F6">
        <w:rPr>
          <w:rFonts w:ascii="Times New Roman" w:hAnsi="Times New Roman" w:cs="Times New Roman"/>
          <w:sz w:val="28"/>
          <w:szCs w:val="28"/>
        </w:rPr>
        <w:t>9. Права та обов’язки інших осіб, які залучаються до освітнього процесу, визначаються законодавством</w:t>
      </w:r>
      <w:r>
        <w:rPr>
          <w:rFonts w:ascii="Times New Roman" w:hAnsi="Times New Roman" w:cs="Times New Roman"/>
          <w:sz w:val="28"/>
          <w:szCs w:val="28"/>
        </w:rPr>
        <w:t xml:space="preserve"> України</w:t>
      </w:r>
      <w:r w:rsidRPr="00F711F6">
        <w:rPr>
          <w:rFonts w:ascii="Times New Roman" w:hAnsi="Times New Roman" w:cs="Times New Roman"/>
          <w:sz w:val="28"/>
          <w:szCs w:val="28"/>
        </w:rPr>
        <w:t xml:space="preserve">, відповідними договорами та установчими документами </w:t>
      </w:r>
      <w:r>
        <w:rPr>
          <w:rFonts w:ascii="Times New Roman" w:hAnsi="Times New Roman" w:cs="Times New Roman"/>
          <w:sz w:val="28"/>
          <w:szCs w:val="28"/>
        </w:rPr>
        <w:t>З</w:t>
      </w:r>
      <w:r w:rsidRPr="00F711F6">
        <w:rPr>
          <w:rFonts w:ascii="Times New Roman" w:hAnsi="Times New Roman" w:cs="Times New Roman"/>
          <w:sz w:val="28"/>
          <w:szCs w:val="28"/>
        </w:rPr>
        <w:t>акладу.</w:t>
      </w:r>
    </w:p>
    <w:p w:rsidR="00754CAB" w:rsidRPr="00F711F6" w:rsidRDefault="00754CAB" w:rsidP="00754CAB">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5</w:t>
      </w:r>
      <w:r w:rsidRPr="00F711F6">
        <w:rPr>
          <w:rFonts w:ascii="Times New Roman" w:hAnsi="Times New Roman" w:cs="Times New Roman"/>
          <w:sz w:val="28"/>
          <w:szCs w:val="28"/>
        </w:rPr>
        <w:t>.10. Відволікання педагогічних працівників від виконання професійних обов’язків не допускається, крім випадків, передбачених законодавством</w:t>
      </w:r>
      <w:r>
        <w:rPr>
          <w:rFonts w:ascii="Times New Roman" w:hAnsi="Times New Roman" w:cs="Times New Roman"/>
          <w:sz w:val="28"/>
          <w:szCs w:val="28"/>
        </w:rPr>
        <w:t xml:space="preserve"> України</w:t>
      </w:r>
      <w:r w:rsidRPr="00F711F6">
        <w:rPr>
          <w:rFonts w:ascii="Times New Roman" w:hAnsi="Times New Roman" w:cs="Times New Roman"/>
          <w:sz w:val="28"/>
          <w:szCs w:val="28"/>
        </w:rPr>
        <w:t>.</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Особи, винні в порушенні цієї статті, несуть відповідальність згідно з законом.</w:t>
      </w:r>
    </w:p>
    <w:p w:rsidR="00754CAB" w:rsidRPr="00F711F6"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5</w:t>
      </w:r>
      <w:r w:rsidRPr="00F711F6">
        <w:rPr>
          <w:rFonts w:ascii="Times New Roman" w:hAnsi="Times New Roman" w:cs="Times New Roman"/>
          <w:sz w:val="28"/>
          <w:szCs w:val="28"/>
        </w:rPr>
        <w:t>.11. Педагогічні працівники мають право на:</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педагогічну ініціативу;</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користування бібліотекою, навчальною, культурною, спортивною, побутов</w:t>
      </w:r>
      <w:r>
        <w:rPr>
          <w:rFonts w:ascii="Times New Roman" w:hAnsi="Times New Roman" w:cs="Times New Roman"/>
          <w:sz w:val="28"/>
          <w:szCs w:val="28"/>
        </w:rPr>
        <w:t>ою, оздоровчою інфраструктурою З</w:t>
      </w:r>
      <w:r w:rsidRPr="00F711F6">
        <w:rPr>
          <w:rFonts w:ascii="Times New Roman" w:hAnsi="Times New Roman" w:cs="Times New Roman"/>
          <w:sz w:val="28"/>
          <w:szCs w:val="28"/>
        </w:rPr>
        <w:t>акладу та послугами його структурних підроз</w:t>
      </w:r>
      <w:r>
        <w:rPr>
          <w:rFonts w:ascii="Times New Roman" w:hAnsi="Times New Roman" w:cs="Times New Roman"/>
          <w:sz w:val="28"/>
          <w:szCs w:val="28"/>
        </w:rPr>
        <w:t>ділів у порядку, встановленому З</w:t>
      </w:r>
      <w:r w:rsidRPr="00F711F6">
        <w:rPr>
          <w:rFonts w:ascii="Times New Roman" w:hAnsi="Times New Roman" w:cs="Times New Roman"/>
          <w:sz w:val="28"/>
          <w:szCs w:val="28"/>
        </w:rPr>
        <w:t>акладом відповідно до спеціальних законів;</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підвищення кваліфікації, перепідготовку;</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доступ до інформаційних ресурсів і комунікацій, що використовуються в освітньому процесі та науковій діяльності;</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відзначення успіхів у своїй професійній діяльності;</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справедливе та об’єктивне оцінювання своєї професійної діяльності;</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захист професійної честі та гідності;</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індивідуальну освітню (наукову, творчу, мистецьку</w:t>
      </w:r>
      <w:r>
        <w:rPr>
          <w:rFonts w:ascii="Times New Roman" w:hAnsi="Times New Roman" w:cs="Times New Roman"/>
          <w:sz w:val="28"/>
          <w:szCs w:val="28"/>
        </w:rPr>
        <w:t xml:space="preserve"> та іншу) діяльність за межами З</w:t>
      </w:r>
      <w:r w:rsidRPr="00F711F6">
        <w:rPr>
          <w:rFonts w:ascii="Times New Roman" w:hAnsi="Times New Roman" w:cs="Times New Roman"/>
          <w:sz w:val="28"/>
          <w:szCs w:val="28"/>
        </w:rPr>
        <w:t>акладу;</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творчу відпустку строком до одного року не більше одного разу на 10 років із зарахуванням до стажу роботи;</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забезпечення службовим житлом з усіма комунальними зручностями у порядку, передбаченому законодавством</w:t>
      </w:r>
      <w:r>
        <w:rPr>
          <w:rFonts w:ascii="Times New Roman" w:hAnsi="Times New Roman" w:cs="Times New Roman"/>
          <w:sz w:val="28"/>
          <w:szCs w:val="28"/>
        </w:rPr>
        <w:t xml:space="preserve"> України</w:t>
      </w:r>
      <w:r w:rsidRPr="00F711F6">
        <w:rPr>
          <w:rFonts w:ascii="Times New Roman" w:hAnsi="Times New Roman" w:cs="Times New Roman"/>
          <w:sz w:val="28"/>
          <w:szCs w:val="28"/>
        </w:rPr>
        <w:t>;</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безпечні і нешкідливі умови праці;</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подовжену оплачувану відпустку;</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участ</w:t>
      </w:r>
      <w:r>
        <w:rPr>
          <w:rFonts w:ascii="Times New Roman" w:hAnsi="Times New Roman" w:cs="Times New Roman"/>
          <w:sz w:val="28"/>
          <w:szCs w:val="28"/>
        </w:rPr>
        <w:t>ь у громадському самоврядуванні З</w:t>
      </w:r>
      <w:r w:rsidRPr="00F711F6">
        <w:rPr>
          <w:rFonts w:ascii="Times New Roman" w:hAnsi="Times New Roman" w:cs="Times New Roman"/>
          <w:sz w:val="28"/>
          <w:szCs w:val="28"/>
        </w:rPr>
        <w:t>акладу;</w:t>
      </w:r>
    </w:p>
    <w:p w:rsidR="00754CAB" w:rsidRPr="00F711F6" w:rsidRDefault="00754CAB" w:rsidP="00754CAB">
      <w:pPr>
        <w:shd w:val="clear" w:color="auto" w:fill="FFFFFF"/>
        <w:ind w:firstLine="709"/>
        <w:jc w:val="both"/>
        <w:rPr>
          <w:rFonts w:ascii="Times New Roman" w:hAnsi="Times New Roman" w:cs="Times New Roman"/>
          <w:sz w:val="28"/>
          <w:szCs w:val="28"/>
        </w:rPr>
      </w:pPr>
      <w:r w:rsidRPr="00F711F6">
        <w:rPr>
          <w:rFonts w:ascii="Times New Roman" w:hAnsi="Times New Roman" w:cs="Times New Roman"/>
          <w:sz w:val="28"/>
          <w:szCs w:val="28"/>
        </w:rPr>
        <w:t xml:space="preserve">участь у роботі колегіальних органів управління </w:t>
      </w:r>
      <w:r>
        <w:rPr>
          <w:rFonts w:ascii="Times New Roman" w:hAnsi="Times New Roman" w:cs="Times New Roman"/>
          <w:sz w:val="28"/>
          <w:szCs w:val="28"/>
        </w:rPr>
        <w:t>Закладу;</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711F6">
        <w:rPr>
          <w:rFonts w:ascii="Times New Roman" w:hAnsi="Times New Roman" w:cs="Times New Roman"/>
          <w:sz w:val="28"/>
          <w:szCs w:val="28"/>
        </w:rPr>
        <w:t xml:space="preserve">на матеріальне, </w:t>
      </w:r>
      <w:r>
        <w:rPr>
          <w:rFonts w:ascii="Times New Roman" w:hAnsi="Times New Roman" w:cs="Times New Roman"/>
          <w:sz w:val="28"/>
          <w:szCs w:val="28"/>
        </w:rPr>
        <w:t xml:space="preserve">житлово-побутове та соціальне </w:t>
      </w:r>
      <w:r w:rsidRPr="00F711F6">
        <w:rPr>
          <w:rFonts w:ascii="Times New Roman" w:hAnsi="Times New Roman" w:cs="Times New Roman"/>
          <w:sz w:val="28"/>
          <w:szCs w:val="28"/>
        </w:rPr>
        <w:t>забезпечення відповідно до чинного законодавства</w:t>
      </w:r>
      <w:r>
        <w:rPr>
          <w:rFonts w:ascii="Times New Roman" w:hAnsi="Times New Roman" w:cs="Times New Roman"/>
          <w:sz w:val="28"/>
          <w:szCs w:val="28"/>
        </w:rPr>
        <w:t xml:space="preserve"> України</w:t>
      </w:r>
      <w:r w:rsidRPr="00F711F6">
        <w:rPr>
          <w:rFonts w:ascii="Times New Roman" w:hAnsi="Times New Roman" w:cs="Times New Roman"/>
          <w:sz w:val="28"/>
          <w:szCs w:val="28"/>
        </w:rPr>
        <w:t>;</w:t>
      </w:r>
    </w:p>
    <w:p w:rsidR="00754CAB" w:rsidRPr="00F711F6"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711F6">
        <w:rPr>
          <w:rFonts w:ascii="Times New Roman" w:hAnsi="Times New Roman" w:cs="Times New Roman"/>
          <w:sz w:val="28"/>
          <w:szCs w:val="28"/>
        </w:rPr>
        <w:t>інші права, що не с</w:t>
      </w:r>
      <w:r>
        <w:rPr>
          <w:rFonts w:ascii="Times New Roman" w:hAnsi="Times New Roman" w:cs="Times New Roman"/>
          <w:sz w:val="28"/>
          <w:szCs w:val="28"/>
        </w:rPr>
        <w:t>уперечать законодавству України.</w:t>
      </w:r>
    </w:p>
    <w:p w:rsidR="00754CAB" w:rsidRPr="00FC699C" w:rsidRDefault="00754CAB" w:rsidP="00754CAB">
      <w:pPr>
        <w:ind w:firstLine="709"/>
        <w:jc w:val="both"/>
        <w:rPr>
          <w:rFonts w:ascii="Times New Roman" w:hAnsi="Times New Roman" w:cs="Times New Roman"/>
          <w:sz w:val="28"/>
          <w:szCs w:val="28"/>
        </w:rPr>
      </w:pPr>
      <w:r>
        <w:rPr>
          <w:rFonts w:ascii="Times New Roman" w:hAnsi="Times New Roman" w:cs="Times New Roman"/>
          <w:sz w:val="28"/>
          <w:szCs w:val="28"/>
        </w:rPr>
        <w:t>5</w:t>
      </w:r>
      <w:r w:rsidRPr="00F711F6">
        <w:rPr>
          <w:rFonts w:ascii="Times New Roman" w:hAnsi="Times New Roman" w:cs="Times New Roman"/>
          <w:sz w:val="28"/>
          <w:szCs w:val="28"/>
        </w:rPr>
        <w:t>.</w:t>
      </w:r>
      <w:r w:rsidRPr="00FC699C">
        <w:rPr>
          <w:rFonts w:ascii="Times New Roman" w:hAnsi="Times New Roman" w:cs="Times New Roman"/>
          <w:sz w:val="28"/>
          <w:szCs w:val="28"/>
        </w:rPr>
        <w:t xml:space="preserve">12. Атестація педагогічних працівників Закладів є обов'язковою і здійснюється, як правило, один раз на п'ять років відповідно до </w:t>
      </w:r>
      <w:hyperlink r:id="rId14" w:tgtFrame="_blank" w:history="1">
        <w:r w:rsidRPr="00FC699C">
          <w:rPr>
            <w:rFonts w:ascii="Times New Roman" w:hAnsi="Times New Roman" w:cs="Times New Roman"/>
            <w:sz w:val="28"/>
            <w:szCs w:val="28"/>
          </w:rPr>
          <w:t>Типового положення про атестацію педагогічних працівників</w:t>
        </w:r>
      </w:hyperlink>
      <w:r w:rsidRPr="00FC699C">
        <w:rPr>
          <w:rFonts w:ascii="Times New Roman" w:hAnsi="Times New Roman" w:cs="Times New Roman"/>
          <w:sz w:val="28"/>
          <w:szCs w:val="28"/>
        </w:rPr>
        <w:t xml:space="preserve">, затвердженого </w:t>
      </w:r>
      <w:r w:rsidRPr="00FC699C">
        <w:rPr>
          <w:rFonts w:ascii="Times New Roman" w:hAnsi="Times New Roman" w:cs="Times New Roman"/>
          <w:sz w:val="28"/>
          <w:szCs w:val="28"/>
        </w:rPr>
        <w:lastRenderedPageBreak/>
        <w:t>центральним органом виконавчої влади, що забезпечує формування державної політики у сфері освіти.</w:t>
      </w:r>
    </w:p>
    <w:p w:rsidR="00754CAB" w:rsidRPr="00F711F6" w:rsidRDefault="00754CAB" w:rsidP="00754CAB">
      <w:pPr>
        <w:ind w:firstLine="709"/>
        <w:jc w:val="both"/>
        <w:rPr>
          <w:rFonts w:ascii="Times New Roman" w:hAnsi="Times New Roman" w:cs="Times New Roman"/>
          <w:sz w:val="28"/>
          <w:szCs w:val="28"/>
        </w:rPr>
      </w:pPr>
      <w:r w:rsidRPr="00FC699C">
        <w:rPr>
          <w:rFonts w:ascii="Times New Roman" w:hAnsi="Times New Roman" w:cs="Times New Roman"/>
          <w:sz w:val="28"/>
          <w:szCs w:val="28"/>
        </w:rPr>
        <w:t>5.12.1. За результатами</w:t>
      </w:r>
      <w:r w:rsidRPr="00F711F6">
        <w:rPr>
          <w:rFonts w:ascii="Times New Roman" w:hAnsi="Times New Roman" w:cs="Times New Roman"/>
          <w:sz w:val="28"/>
          <w:szCs w:val="28"/>
        </w:rPr>
        <w:t xml:space="preserve"> атес</w:t>
      </w:r>
      <w:r>
        <w:rPr>
          <w:rFonts w:ascii="Times New Roman" w:hAnsi="Times New Roman" w:cs="Times New Roman"/>
          <w:sz w:val="28"/>
          <w:szCs w:val="28"/>
        </w:rPr>
        <w:t>тації педагогічних працівників З</w:t>
      </w:r>
      <w:r w:rsidRPr="00F711F6">
        <w:rPr>
          <w:rFonts w:ascii="Times New Roman" w:hAnsi="Times New Roman" w:cs="Times New Roman"/>
          <w:sz w:val="28"/>
          <w:szCs w:val="28"/>
        </w:rPr>
        <w:t>аклад</w:t>
      </w:r>
      <w:r>
        <w:rPr>
          <w:rFonts w:ascii="Times New Roman" w:hAnsi="Times New Roman" w:cs="Times New Roman"/>
          <w:sz w:val="28"/>
          <w:szCs w:val="28"/>
        </w:rPr>
        <w:t>у</w:t>
      </w:r>
      <w:r w:rsidRPr="00F711F6">
        <w:rPr>
          <w:rFonts w:ascii="Times New Roman" w:hAnsi="Times New Roman" w:cs="Times New Roman"/>
          <w:sz w:val="28"/>
          <w:szCs w:val="28"/>
        </w:rPr>
        <w:t xml:space="preserve">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Положення про кваліфікаційні категорії та педагогічні звання затверджуються центральним органом виконавчої влади, що забезпечує формування державної політики у сфері освіти.</w:t>
      </w:r>
    </w:p>
    <w:p w:rsidR="00754CAB" w:rsidRPr="00F711F6" w:rsidRDefault="00754CAB" w:rsidP="00754CAB">
      <w:pPr>
        <w:ind w:firstLine="709"/>
        <w:jc w:val="both"/>
        <w:rPr>
          <w:rFonts w:ascii="Times New Roman" w:hAnsi="Times New Roman" w:cs="Times New Roman"/>
          <w:sz w:val="28"/>
          <w:szCs w:val="28"/>
        </w:rPr>
      </w:pPr>
      <w:r>
        <w:rPr>
          <w:rFonts w:ascii="Times New Roman" w:hAnsi="Times New Roman" w:cs="Times New Roman"/>
          <w:sz w:val="28"/>
          <w:szCs w:val="28"/>
        </w:rPr>
        <w:t>5</w:t>
      </w:r>
      <w:r w:rsidRPr="00F711F6">
        <w:rPr>
          <w:rFonts w:ascii="Times New Roman" w:hAnsi="Times New Roman" w:cs="Times New Roman"/>
          <w:sz w:val="28"/>
          <w:szCs w:val="28"/>
        </w:rPr>
        <w:t xml:space="preserve">.12.2. Щорічне підвищення кваліфікації педагогічних працівників </w:t>
      </w:r>
      <w:r>
        <w:rPr>
          <w:rFonts w:ascii="Times New Roman" w:hAnsi="Times New Roman" w:cs="Times New Roman"/>
          <w:sz w:val="28"/>
          <w:szCs w:val="28"/>
        </w:rPr>
        <w:t>З</w:t>
      </w:r>
      <w:r w:rsidRPr="00F711F6">
        <w:rPr>
          <w:rFonts w:ascii="Times New Roman" w:hAnsi="Times New Roman" w:cs="Times New Roman"/>
          <w:sz w:val="28"/>
          <w:szCs w:val="28"/>
        </w:rPr>
        <w:t xml:space="preserve">акладів </w:t>
      </w:r>
      <w:r>
        <w:rPr>
          <w:rFonts w:ascii="Times New Roman" w:hAnsi="Times New Roman" w:cs="Times New Roman"/>
          <w:sz w:val="28"/>
          <w:szCs w:val="28"/>
        </w:rPr>
        <w:t xml:space="preserve">здійснюється відповідно до </w:t>
      </w:r>
      <w:hyperlink r:id="rId15" w:tgtFrame="_blank" w:history="1">
        <w:r w:rsidRPr="00F711F6">
          <w:rPr>
            <w:rFonts w:ascii="Times New Roman" w:hAnsi="Times New Roman" w:cs="Times New Roman"/>
            <w:sz w:val="28"/>
            <w:szCs w:val="28"/>
          </w:rPr>
          <w:t>Закону України</w:t>
        </w:r>
      </w:hyperlink>
      <w:r>
        <w:rPr>
          <w:rFonts w:ascii="Times New Roman" w:hAnsi="Times New Roman" w:cs="Times New Roman"/>
          <w:sz w:val="28"/>
          <w:szCs w:val="28"/>
        </w:rPr>
        <w:t xml:space="preserve"> </w:t>
      </w:r>
      <w:r w:rsidRPr="00F711F6">
        <w:rPr>
          <w:rFonts w:ascii="Times New Roman" w:hAnsi="Times New Roman" w:cs="Times New Roman"/>
          <w:sz w:val="28"/>
          <w:szCs w:val="28"/>
        </w:rPr>
        <w:t>"Про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rsidR="00754CAB" w:rsidRPr="00F711F6" w:rsidRDefault="00754CAB" w:rsidP="00754CAB">
      <w:pPr>
        <w:ind w:firstLine="709"/>
        <w:jc w:val="both"/>
        <w:rPr>
          <w:rFonts w:ascii="Times New Roman" w:hAnsi="Times New Roman" w:cs="Times New Roman"/>
          <w:sz w:val="28"/>
          <w:szCs w:val="28"/>
        </w:rPr>
      </w:pPr>
      <w:r>
        <w:rPr>
          <w:rFonts w:ascii="Times New Roman" w:hAnsi="Times New Roman" w:cs="Times New Roman"/>
          <w:sz w:val="28"/>
          <w:szCs w:val="28"/>
        </w:rPr>
        <w:t>5</w:t>
      </w:r>
      <w:r w:rsidRPr="00F711F6">
        <w:rPr>
          <w:rFonts w:ascii="Times New Roman" w:hAnsi="Times New Roman" w:cs="Times New Roman"/>
          <w:sz w:val="28"/>
          <w:szCs w:val="28"/>
        </w:rPr>
        <w:t>.13. Права та обов'язки батьків або осіб, які їх замінюють</w:t>
      </w:r>
      <w:r>
        <w:rPr>
          <w:rFonts w:ascii="Times New Roman" w:hAnsi="Times New Roman" w:cs="Times New Roman"/>
          <w:sz w:val="28"/>
          <w:szCs w:val="28"/>
        </w:rPr>
        <w:t>:</w:t>
      </w:r>
    </w:p>
    <w:p w:rsidR="00754CAB" w:rsidRPr="00F711F6" w:rsidRDefault="00754CAB" w:rsidP="00754CAB">
      <w:pPr>
        <w:ind w:firstLine="709"/>
        <w:jc w:val="both"/>
        <w:rPr>
          <w:rFonts w:ascii="Times New Roman" w:hAnsi="Times New Roman" w:cs="Times New Roman"/>
          <w:sz w:val="28"/>
          <w:szCs w:val="28"/>
        </w:rPr>
      </w:pPr>
      <w:r>
        <w:rPr>
          <w:rFonts w:ascii="Times New Roman" w:hAnsi="Times New Roman" w:cs="Times New Roman"/>
          <w:sz w:val="28"/>
          <w:szCs w:val="28"/>
        </w:rPr>
        <w:t>5</w:t>
      </w:r>
      <w:r w:rsidRPr="00F711F6">
        <w:rPr>
          <w:rFonts w:ascii="Times New Roman" w:hAnsi="Times New Roman" w:cs="Times New Roman"/>
          <w:sz w:val="28"/>
          <w:szCs w:val="28"/>
        </w:rPr>
        <w:t>.13.1. Батьки або особи, які їх замінюють, мають право:</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вибирати навчальні заклади та форми навчання для неповнолітніх дітей;</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приймати рішення щодо участі ди</w:t>
      </w:r>
      <w:r>
        <w:rPr>
          <w:rFonts w:ascii="Times New Roman" w:hAnsi="Times New Roman" w:cs="Times New Roman"/>
          <w:sz w:val="28"/>
          <w:szCs w:val="28"/>
        </w:rPr>
        <w:t>тини в інноваційній діяльності З</w:t>
      </w:r>
      <w:r w:rsidRPr="00F711F6">
        <w:rPr>
          <w:rFonts w:ascii="Times New Roman" w:hAnsi="Times New Roman" w:cs="Times New Roman"/>
          <w:sz w:val="28"/>
          <w:szCs w:val="28"/>
        </w:rPr>
        <w:t>акладу;</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 xml:space="preserve">обирати і бути обраними до органів громадського самоврядування </w:t>
      </w:r>
      <w:r>
        <w:rPr>
          <w:rFonts w:ascii="Times New Roman" w:hAnsi="Times New Roman" w:cs="Times New Roman"/>
          <w:sz w:val="28"/>
          <w:szCs w:val="28"/>
        </w:rPr>
        <w:t>З</w:t>
      </w:r>
      <w:r w:rsidRPr="00F711F6">
        <w:rPr>
          <w:rFonts w:ascii="Times New Roman" w:hAnsi="Times New Roman" w:cs="Times New Roman"/>
          <w:sz w:val="28"/>
          <w:szCs w:val="28"/>
        </w:rPr>
        <w:t>аклад</w:t>
      </w:r>
      <w:r>
        <w:rPr>
          <w:rFonts w:ascii="Times New Roman" w:hAnsi="Times New Roman" w:cs="Times New Roman"/>
          <w:sz w:val="28"/>
          <w:szCs w:val="28"/>
        </w:rPr>
        <w:t>у</w:t>
      </w:r>
      <w:r w:rsidRPr="00F711F6">
        <w:rPr>
          <w:rFonts w:ascii="Times New Roman" w:hAnsi="Times New Roman" w:cs="Times New Roman"/>
          <w:sz w:val="28"/>
          <w:szCs w:val="28"/>
        </w:rPr>
        <w:t>;</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звертатися до відповідних органів управління освітою з питань навчання і виховання дітей;</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захищати законні інтереси дітей.</w:t>
      </w:r>
    </w:p>
    <w:p w:rsidR="00754CAB" w:rsidRPr="00F711F6" w:rsidRDefault="00754CAB" w:rsidP="00754CAB">
      <w:pPr>
        <w:ind w:firstLine="709"/>
        <w:jc w:val="both"/>
        <w:rPr>
          <w:rFonts w:ascii="Times New Roman" w:hAnsi="Times New Roman" w:cs="Times New Roman"/>
          <w:sz w:val="28"/>
          <w:szCs w:val="28"/>
        </w:rPr>
      </w:pPr>
      <w:r>
        <w:rPr>
          <w:rFonts w:ascii="Times New Roman" w:hAnsi="Times New Roman" w:cs="Times New Roman"/>
          <w:sz w:val="28"/>
          <w:szCs w:val="28"/>
        </w:rPr>
        <w:t>5</w:t>
      </w:r>
      <w:r w:rsidRPr="00F711F6">
        <w:rPr>
          <w:rFonts w:ascii="Times New Roman" w:hAnsi="Times New Roman" w:cs="Times New Roman"/>
          <w:sz w:val="28"/>
          <w:szCs w:val="28"/>
        </w:rPr>
        <w:t>.13.2. Батьки або особи, які їх замінюють, зобов'язані:</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забезпечувати умови для здобуття дитиною повної загальної середньої освіти за будь-якою формою навчання;</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постійно дбати про фізичне здоров'я, психічний стан дітей, створювати належні умови для розвитку їх природних здібностей;</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поважати гідність дитини, виховувати працелюбність, почуття доброти, милосердя, шанобливе ставлення до сім'ї, старших за віком, державної, регіональних мов або мов меншин і рідної мови, до народних традицій і звичаїв;</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виховувати повагу до національних, історичних, культурних цінностей Українського народу, дбайливе ставлення до історико-культурного надбання та навколишнього природного середовища, любов до України.</w:t>
      </w:r>
    </w:p>
    <w:p w:rsidR="00754CAB" w:rsidRPr="00F711F6" w:rsidRDefault="00754CAB" w:rsidP="00754CAB">
      <w:pPr>
        <w:ind w:firstLine="709"/>
        <w:jc w:val="both"/>
        <w:rPr>
          <w:rFonts w:ascii="Times New Roman" w:hAnsi="Times New Roman" w:cs="Times New Roman"/>
          <w:sz w:val="28"/>
          <w:szCs w:val="28"/>
        </w:rPr>
      </w:pPr>
      <w:r>
        <w:rPr>
          <w:rFonts w:ascii="Times New Roman" w:hAnsi="Times New Roman" w:cs="Times New Roman"/>
          <w:sz w:val="28"/>
          <w:szCs w:val="28"/>
        </w:rPr>
        <w:t>5</w:t>
      </w:r>
      <w:r w:rsidRPr="00F711F6">
        <w:rPr>
          <w:rFonts w:ascii="Times New Roman" w:hAnsi="Times New Roman" w:cs="Times New Roman"/>
          <w:sz w:val="28"/>
          <w:szCs w:val="28"/>
        </w:rPr>
        <w:t>.13.3. Інші права та обов’язки батьків і осіб, які їх замінюють, визначаються</w:t>
      </w:r>
      <w:r>
        <w:rPr>
          <w:rFonts w:ascii="Times New Roman" w:hAnsi="Times New Roman" w:cs="Times New Roman"/>
          <w:sz w:val="28"/>
          <w:szCs w:val="28"/>
        </w:rPr>
        <w:t xml:space="preserve"> </w:t>
      </w:r>
      <w:hyperlink r:id="rId16" w:tgtFrame="_blank" w:history="1">
        <w:r w:rsidRPr="00F711F6">
          <w:rPr>
            <w:rFonts w:ascii="Times New Roman" w:hAnsi="Times New Roman" w:cs="Times New Roman"/>
            <w:sz w:val="28"/>
            <w:szCs w:val="28"/>
          </w:rPr>
          <w:t>Законом України</w:t>
        </w:r>
      </w:hyperlink>
      <w:r w:rsidRPr="00F711F6">
        <w:rPr>
          <w:rFonts w:ascii="Times New Roman" w:hAnsi="Times New Roman" w:cs="Times New Roman"/>
          <w:sz w:val="28"/>
          <w:szCs w:val="28"/>
        </w:rPr>
        <w:t xml:space="preserve"> "Про освіту".</w:t>
      </w:r>
    </w:p>
    <w:p w:rsidR="00754CAB" w:rsidRPr="00F711F6"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5</w:t>
      </w:r>
      <w:r w:rsidRPr="00F711F6">
        <w:rPr>
          <w:rFonts w:ascii="Times New Roman" w:hAnsi="Times New Roman" w:cs="Times New Roman"/>
          <w:sz w:val="28"/>
          <w:szCs w:val="28"/>
        </w:rPr>
        <w:t>.14. Представники громадськості мають право:</w:t>
      </w:r>
    </w:p>
    <w:p w:rsidR="00754CAB" w:rsidRPr="00F711F6"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711F6">
        <w:rPr>
          <w:rFonts w:ascii="Times New Roman" w:hAnsi="Times New Roman" w:cs="Times New Roman"/>
          <w:sz w:val="28"/>
          <w:szCs w:val="28"/>
        </w:rPr>
        <w:t xml:space="preserve">обирати і бути обраними до органів громадського самоврядування </w:t>
      </w:r>
      <w:r>
        <w:rPr>
          <w:rFonts w:ascii="Times New Roman" w:hAnsi="Times New Roman" w:cs="Times New Roman"/>
          <w:sz w:val="28"/>
          <w:szCs w:val="28"/>
        </w:rPr>
        <w:t>у</w:t>
      </w:r>
      <w:r w:rsidRPr="00F711F6">
        <w:rPr>
          <w:rFonts w:ascii="Times New Roman" w:hAnsi="Times New Roman" w:cs="Times New Roman"/>
          <w:sz w:val="28"/>
          <w:szCs w:val="28"/>
        </w:rPr>
        <w:t xml:space="preserve"> </w:t>
      </w:r>
      <w:r>
        <w:rPr>
          <w:rFonts w:ascii="Times New Roman" w:hAnsi="Times New Roman" w:cs="Times New Roman"/>
          <w:sz w:val="28"/>
          <w:szCs w:val="28"/>
        </w:rPr>
        <w:t>З</w:t>
      </w:r>
      <w:r w:rsidRPr="00F711F6">
        <w:rPr>
          <w:rFonts w:ascii="Times New Roman" w:hAnsi="Times New Roman" w:cs="Times New Roman"/>
          <w:sz w:val="28"/>
          <w:szCs w:val="28"/>
        </w:rPr>
        <w:t>акладі;</w:t>
      </w:r>
    </w:p>
    <w:p w:rsidR="00754CAB" w:rsidRPr="00FC699C"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C699C">
        <w:rPr>
          <w:rFonts w:ascii="Times New Roman" w:hAnsi="Times New Roman" w:cs="Times New Roman"/>
          <w:sz w:val="28"/>
          <w:szCs w:val="28"/>
        </w:rPr>
        <w:t>керувати учнівськими об'єднаннями за інтересами і гуртками, секціями;</w:t>
      </w:r>
    </w:p>
    <w:p w:rsidR="00754CAB" w:rsidRPr="00F711F6"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C699C">
        <w:rPr>
          <w:rFonts w:ascii="Times New Roman" w:hAnsi="Times New Roman" w:cs="Times New Roman"/>
          <w:sz w:val="28"/>
          <w:szCs w:val="28"/>
        </w:rPr>
        <w:lastRenderedPageBreak/>
        <w:t>сприяти покращенню матеріально-технічної бази, фінансовому забезпеченню Закладу;</w:t>
      </w:r>
    </w:p>
    <w:p w:rsidR="00754CAB" w:rsidRPr="00F711F6"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711F6">
        <w:rPr>
          <w:rFonts w:ascii="Times New Roman" w:hAnsi="Times New Roman" w:cs="Times New Roman"/>
          <w:sz w:val="28"/>
          <w:szCs w:val="28"/>
        </w:rPr>
        <w:t>проводити консультації для педагогічних працівників;</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711F6">
        <w:rPr>
          <w:rFonts w:ascii="Times New Roman" w:hAnsi="Times New Roman" w:cs="Times New Roman"/>
          <w:sz w:val="28"/>
          <w:szCs w:val="28"/>
        </w:rPr>
        <w:t xml:space="preserve">брати участь в організації </w:t>
      </w:r>
      <w:r w:rsidR="00276A9E">
        <w:rPr>
          <w:rFonts w:ascii="Times New Roman" w:hAnsi="Times New Roman" w:cs="Times New Roman"/>
          <w:sz w:val="28"/>
          <w:szCs w:val="28"/>
        </w:rPr>
        <w:t>освітнього</w:t>
      </w:r>
      <w:r w:rsidRPr="00F711F6">
        <w:rPr>
          <w:rFonts w:ascii="Times New Roman" w:hAnsi="Times New Roman" w:cs="Times New Roman"/>
          <w:sz w:val="28"/>
          <w:szCs w:val="28"/>
        </w:rPr>
        <w:t xml:space="preserve"> процесу;</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711F6">
        <w:rPr>
          <w:rFonts w:ascii="Times New Roman" w:hAnsi="Times New Roman" w:cs="Times New Roman"/>
          <w:sz w:val="28"/>
          <w:szCs w:val="28"/>
        </w:rPr>
        <w:t xml:space="preserve">інші права, що не суперечать </w:t>
      </w:r>
      <w:r>
        <w:rPr>
          <w:rFonts w:ascii="Times New Roman" w:hAnsi="Times New Roman" w:cs="Times New Roman"/>
          <w:sz w:val="28"/>
          <w:szCs w:val="28"/>
        </w:rPr>
        <w:t>чинному</w:t>
      </w:r>
      <w:r w:rsidRPr="00F711F6">
        <w:rPr>
          <w:rFonts w:ascii="Times New Roman" w:hAnsi="Times New Roman" w:cs="Times New Roman"/>
          <w:sz w:val="28"/>
          <w:szCs w:val="28"/>
        </w:rPr>
        <w:t xml:space="preserve"> законодавству України</w:t>
      </w:r>
      <w:r>
        <w:rPr>
          <w:rFonts w:ascii="Times New Roman" w:hAnsi="Times New Roman" w:cs="Times New Roman"/>
          <w:sz w:val="28"/>
          <w:szCs w:val="28"/>
        </w:rPr>
        <w:t>.</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5</w:t>
      </w:r>
      <w:r w:rsidRPr="00F711F6">
        <w:rPr>
          <w:rFonts w:ascii="Times New Roman" w:hAnsi="Times New Roman" w:cs="Times New Roman"/>
          <w:sz w:val="28"/>
          <w:szCs w:val="28"/>
        </w:rPr>
        <w:t>.15. Предста</w:t>
      </w:r>
      <w:r w:rsidR="00276A9E">
        <w:rPr>
          <w:rFonts w:ascii="Times New Roman" w:hAnsi="Times New Roman" w:cs="Times New Roman"/>
          <w:sz w:val="28"/>
          <w:szCs w:val="28"/>
        </w:rPr>
        <w:t xml:space="preserve">вники громадськості зобов'язані </w:t>
      </w:r>
      <w:r w:rsidRPr="00F711F6">
        <w:rPr>
          <w:rFonts w:ascii="Times New Roman" w:hAnsi="Times New Roman" w:cs="Times New Roman"/>
          <w:sz w:val="28"/>
          <w:szCs w:val="28"/>
        </w:rPr>
        <w:t xml:space="preserve">дотримуватися статуту </w:t>
      </w:r>
      <w:r>
        <w:rPr>
          <w:rFonts w:ascii="Times New Roman" w:hAnsi="Times New Roman" w:cs="Times New Roman"/>
          <w:sz w:val="28"/>
          <w:szCs w:val="28"/>
        </w:rPr>
        <w:t>З</w:t>
      </w:r>
      <w:r w:rsidRPr="00F711F6">
        <w:rPr>
          <w:rFonts w:ascii="Times New Roman" w:hAnsi="Times New Roman" w:cs="Times New Roman"/>
          <w:sz w:val="28"/>
          <w:szCs w:val="28"/>
        </w:rPr>
        <w:t xml:space="preserve">акладу, виконувати накази та розпорядження керівника </w:t>
      </w:r>
      <w:r>
        <w:rPr>
          <w:rFonts w:ascii="Times New Roman" w:hAnsi="Times New Roman" w:cs="Times New Roman"/>
          <w:sz w:val="28"/>
          <w:szCs w:val="28"/>
        </w:rPr>
        <w:t>З</w:t>
      </w:r>
      <w:r w:rsidRPr="00F711F6">
        <w:rPr>
          <w:rFonts w:ascii="Times New Roman" w:hAnsi="Times New Roman" w:cs="Times New Roman"/>
          <w:sz w:val="28"/>
          <w:szCs w:val="28"/>
        </w:rPr>
        <w:t>акладу, рішення органів громадського самоврядування, захищати учнів від всіляких форм фізичного та психічного насильства, пропагувати здоровий спосіб життя, шкідливість вживання алкоголю, наркотиків, тютюну тощо.</w:t>
      </w:r>
    </w:p>
    <w:p w:rsidR="00754CAB" w:rsidRPr="00F711F6"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754CAB" w:rsidRPr="008B3AE3"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8"/>
          <w:szCs w:val="28"/>
        </w:rPr>
      </w:pPr>
      <w:r w:rsidRPr="008B3AE3">
        <w:rPr>
          <w:rFonts w:ascii="Times New Roman" w:hAnsi="Times New Roman" w:cs="Times New Roman"/>
          <w:b/>
          <w:sz w:val="28"/>
          <w:szCs w:val="28"/>
        </w:rPr>
        <w:t>VI. УПРАВЛІННЯ ЗАКЛАД</w:t>
      </w:r>
      <w:r>
        <w:rPr>
          <w:rFonts w:ascii="Times New Roman" w:hAnsi="Times New Roman" w:cs="Times New Roman"/>
          <w:b/>
          <w:sz w:val="28"/>
          <w:szCs w:val="28"/>
        </w:rPr>
        <w:t>ОМ</w:t>
      </w:r>
    </w:p>
    <w:p w:rsidR="00754CAB" w:rsidRDefault="00754CAB" w:rsidP="00754CAB">
      <w:pPr>
        <w:shd w:val="clear" w:color="auto" w:fill="FFFFFF"/>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6</w:t>
      </w:r>
      <w:r w:rsidRPr="008B3AE3">
        <w:rPr>
          <w:rFonts w:ascii="Times New Roman" w:hAnsi="Times New Roman" w:cs="Times New Roman"/>
          <w:sz w:val="28"/>
          <w:szCs w:val="28"/>
        </w:rPr>
        <w:t xml:space="preserve">.1. Управління Закладом здійснюється Кролевецькою міською радою, </w:t>
      </w:r>
      <w:r>
        <w:rPr>
          <w:rFonts w:ascii="Times New Roman" w:hAnsi="Times New Roman" w:cs="Times New Roman"/>
          <w:sz w:val="28"/>
          <w:szCs w:val="28"/>
        </w:rPr>
        <w:t xml:space="preserve">а також </w:t>
      </w:r>
      <w:r w:rsidRPr="008B3AE3">
        <w:rPr>
          <w:rFonts w:ascii="Times New Roman" w:hAnsi="Times New Roman" w:cs="Times New Roman"/>
          <w:sz w:val="28"/>
          <w:szCs w:val="28"/>
        </w:rPr>
        <w:t>виконавчим комітетом Кролевецької міської ради та управління</w:t>
      </w:r>
      <w:r>
        <w:rPr>
          <w:rFonts w:ascii="Times New Roman" w:hAnsi="Times New Roman" w:cs="Times New Roman"/>
          <w:sz w:val="28"/>
          <w:szCs w:val="28"/>
        </w:rPr>
        <w:t>м</w:t>
      </w:r>
      <w:r w:rsidRPr="008B3AE3">
        <w:rPr>
          <w:rFonts w:ascii="Times New Roman" w:hAnsi="Times New Roman" w:cs="Times New Roman"/>
          <w:sz w:val="28"/>
          <w:szCs w:val="28"/>
        </w:rPr>
        <w:t xml:space="preserve"> (відділ</w:t>
      </w:r>
      <w:r>
        <w:rPr>
          <w:rFonts w:ascii="Times New Roman" w:hAnsi="Times New Roman" w:cs="Times New Roman"/>
          <w:sz w:val="28"/>
          <w:szCs w:val="28"/>
        </w:rPr>
        <w:t>ом</w:t>
      </w:r>
      <w:r w:rsidRPr="00A47914">
        <w:rPr>
          <w:rFonts w:ascii="Times New Roman" w:hAnsi="Times New Roman" w:cs="Times New Roman"/>
          <w:sz w:val="28"/>
          <w:szCs w:val="28"/>
        </w:rPr>
        <w:t>), утвореним Кролевецькою міською радою, з повноваженнями у сфері освіти, що є виконавчими органами ради.</w:t>
      </w:r>
    </w:p>
    <w:p w:rsidR="00754CAB" w:rsidRDefault="00754CAB" w:rsidP="00754CAB">
      <w:pPr>
        <w:shd w:val="clear" w:color="auto" w:fill="FFFFFF"/>
        <w:autoSpaceDE w:val="0"/>
        <w:autoSpaceDN w:val="0"/>
        <w:adjustRightInd w:val="0"/>
        <w:ind w:firstLine="708"/>
        <w:jc w:val="both"/>
        <w:rPr>
          <w:rFonts w:ascii="Times New Roman" w:hAnsi="Times New Roman" w:cs="Times New Roman"/>
          <w:sz w:val="28"/>
          <w:szCs w:val="28"/>
        </w:rPr>
      </w:pPr>
      <w:r w:rsidRPr="00A47914">
        <w:rPr>
          <w:rFonts w:ascii="Times New Roman" w:hAnsi="Times New Roman" w:cs="Times New Roman"/>
          <w:sz w:val="28"/>
          <w:szCs w:val="28"/>
        </w:rPr>
        <w:t>6.2. Безпосереднє керівництво роботою Закладу здійснює його керівник, який призначається на посаду і звільняється з посади наказом керівника управління (відділу), утвореного Кролевецькою міською радою, з повноваженнями у сфері освіти за погодженням з Кролевецьким міським головою на контрактній основі.</w:t>
      </w:r>
    </w:p>
    <w:p w:rsidR="00754CAB" w:rsidRPr="008B3AE3" w:rsidRDefault="00754CAB" w:rsidP="00754CAB">
      <w:pPr>
        <w:shd w:val="clear" w:color="auto" w:fill="FFFFFF"/>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П</w:t>
      </w:r>
      <w:r w:rsidRPr="008B3AE3">
        <w:rPr>
          <w:rFonts w:ascii="Times New Roman" w:hAnsi="Times New Roman" w:cs="Times New Roman"/>
          <w:sz w:val="28"/>
          <w:szCs w:val="28"/>
        </w:rPr>
        <w:t xml:space="preserve">овноваження </w:t>
      </w:r>
      <w:r>
        <w:rPr>
          <w:rFonts w:ascii="Times New Roman" w:hAnsi="Times New Roman" w:cs="Times New Roman"/>
          <w:sz w:val="28"/>
          <w:szCs w:val="28"/>
        </w:rPr>
        <w:t>керівника Закладу</w:t>
      </w:r>
      <w:r w:rsidRPr="008B3AE3">
        <w:rPr>
          <w:rFonts w:ascii="Times New Roman" w:hAnsi="Times New Roman" w:cs="Times New Roman"/>
          <w:sz w:val="28"/>
          <w:szCs w:val="28"/>
        </w:rPr>
        <w:t xml:space="preserve"> визначаються законом, </w:t>
      </w:r>
      <w:r>
        <w:rPr>
          <w:rFonts w:ascii="Times New Roman" w:hAnsi="Times New Roman" w:cs="Times New Roman"/>
          <w:sz w:val="28"/>
          <w:szCs w:val="28"/>
        </w:rPr>
        <w:t>цим С</w:t>
      </w:r>
      <w:r w:rsidRPr="008B3AE3">
        <w:rPr>
          <w:rFonts w:ascii="Times New Roman" w:hAnsi="Times New Roman" w:cs="Times New Roman"/>
          <w:sz w:val="28"/>
          <w:szCs w:val="28"/>
        </w:rPr>
        <w:t xml:space="preserve">татутом та </w:t>
      </w:r>
      <w:r>
        <w:rPr>
          <w:rFonts w:ascii="Times New Roman" w:hAnsi="Times New Roman" w:cs="Times New Roman"/>
          <w:sz w:val="28"/>
          <w:szCs w:val="28"/>
        </w:rPr>
        <w:t>контрактом</w:t>
      </w:r>
      <w:r w:rsidRPr="008B3AE3">
        <w:rPr>
          <w:rFonts w:ascii="Times New Roman" w:hAnsi="Times New Roman" w:cs="Times New Roman"/>
          <w:sz w:val="28"/>
          <w:szCs w:val="28"/>
        </w:rPr>
        <w:t>.</w:t>
      </w:r>
    </w:p>
    <w:p w:rsidR="00754CAB" w:rsidRPr="006A5E9E" w:rsidRDefault="00754CAB" w:rsidP="00754CAB">
      <w:pPr>
        <w:ind w:firstLine="709"/>
        <w:jc w:val="both"/>
        <w:rPr>
          <w:rFonts w:ascii="Times New Roman" w:hAnsi="Times New Roman" w:cs="Times New Roman"/>
          <w:sz w:val="28"/>
          <w:szCs w:val="28"/>
        </w:rPr>
      </w:pPr>
      <w:r>
        <w:rPr>
          <w:rFonts w:ascii="Times New Roman" w:hAnsi="Times New Roman" w:cs="Times New Roman"/>
          <w:sz w:val="28"/>
          <w:szCs w:val="28"/>
        </w:rPr>
        <w:t>6.3. Посаду керівника З</w:t>
      </w:r>
      <w:r w:rsidRPr="008B3AE3">
        <w:rPr>
          <w:rFonts w:ascii="Times New Roman" w:hAnsi="Times New Roman" w:cs="Times New Roman"/>
          <w:sz w:val="28"/>
          <w:szCs w:val="28"/>
        </w:rPr>
        <w:t xml:space="preserve">акладу може обіймати особа, яка є громадянином України, має вищу освіту ступеня не нижче магістра </w:t>
      </w:r>
      <w:r>
        <w:rPr>
          <w:rFonts w:ascii="Times New Roman" w:hAnsi="Times New Roman" w:cs="Times New Roman"/>
          <w:sz w:val="28"/>
          <w:szCs w:val="28"/>
        </w:rPr>
        <w:t xml:space="preserve">(спеціаліста) </w:t>
      </w:r>
      <w:r w:rsidRPr="008B3AE3">
        <w:rPr>
          <w:rFonts w:ascii="Times New Roman" w:hAnsi="Times New Roman" w:cs="Times New Roman"/>
          <w:sz w:val="28"/>
          <w:szCs w:val="28"/>
        </w:rPr>
        <w:t xml:space="preserve">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w:t>
      </w:r>
      <w:r w:rsidRPr="006A5E9E">
        <w:rPr>
          <w:rFonts w:ascii="Times New Roman" w:hAnsi="Times New Roman" w:cs="Times New Roman"/>
          <w:sz w:val="28"/>
          <w:szCs w:val="28"/>
        </w:rPr>
        <w:t>обов’язків.</w:t>
      </w:r>
    </w:p>
    <w:p w:rsidR="00754CAB" w:rsidRPr="00A47914" w:rsidRDefault="00754CAB" w:rsidP="00754CAB">
      <w:pPr>
        <w:ind w:firstLine="709"/>
        <w:jc w:val="both"/>
        <w:rPr>
          <w:rFonts w:ascii="Times New Roman" w:hAnsi="Times New Roman" w:cs="Times New Roman"/>
          <w:sz w:val="28"/>
          <w:szCs w:val="28"/>
        </w:rPr>
      </w:pPr>
      <w:r w:rsidRPr="00A47914">
        <w:rPr>
          <w:rFonts w:ascii="Times New Roman" w:hAnsi="Times New Roman" w:cs="Times New Roman"/>
          <w:sz w:val="28"/>
          <w:szCs w:val="28"/>
        </w:rPr>
        <w:t>6.4. Керівник Закладу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вперше) на підставі рішення конкурсної комісії, до складу якої входять представники засновника, трудового колективу, громадського об’єднання батьків учнів (вихованців) Закладу та громадського об’єднання керівників закладів загальної середньої освіти відповідної адміністративно-територіальної одиниці.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rsidR="00754CAB" w:rsidRPr="00A47914"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A47914">
        <w:rPr>
          <w:color w:val="000000"/>
          <w:sz w:val="28"/>
          <w:szCs w:val="28"/>
          <w:lang w:val="uk-UA"/>
        </w:rPr>
        <w:t>Положення про конкурс на посаду керівника закладу загальної середньої освіти розробляє та затверджує засновник на підставі Типового положення, затвердженого центральним органом виконавчої влади у сфері освіти і науки.</w:t>
      </w:r>
    </w:p>
    <w:p w:rsidR="00754CAB" w:rsidRPr="00FC699C"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A47914">
        <w:rPr>
          <w:color w:val="000000"/>
          <w:sz w:val="28"/>
          <w:szCs w:val="28"/>
          <w:lang w:val="uk-UA"/>
        </w:rPr>
        <w:t>Одна і та сама особа не може бути</w:t>
      </w:r>
      <w:r w:rsidR="006263FB">
        <w:rPr>
          <w:color w:val="000000"/>
          <w:sz w:val="28"/>
          <w:szCs w:val="28"/>
          <w:lang w:val="uk-UA"/>
        </w:rPr>
        <w:t xml:space="preserve"> керівником З</w:t>
      </w:r>
      <w:r w:rsidRPr="00A47914">
        <w:rPr>
          <w:color w:val="000000"/>
          <w:sz w:val="28"/>
          <w:szCs w:val="28"/>
          <w:lang w:val="uk-UA"/>
        </w:rPr>
        <w:t xml:space="preserve">акладу більше ніж два строки підряд (до першого строку включається дворічний строк перебування на посаді керівника </w:t>
      </w:r>
      <w:r w:rsidR="006263FB">
        <w:rPr>
          <w:color w:val="000000"/>
          <w:sz w:val="28"/>
          <w:szCs w:val="28"/>
          <w:lang w:val="uk-UA"/>
        </w:rPr>
        <w:t>З</w:t>
      </w:r>
      <w:r w:rsidRPr="00A47914">
        <w:rPr>
          <w:color w:val="000000"/>
          <w:sz w:val="28"/>
          <w:szCs w:val="28"/>
          <w:lang w:val="uk-UA"/>
        </w:rPr>
        <w:t xml:space="preserve">акладу, призначеного вперше). Після закінчення другого строку перебування на </w:t>
      </w:r>
      <w:r w:rsidRPr="00FC699C">
        <w:rPr>
          <w:color w:val="000000"/>
          <w:sz w:val="28"/>
          <w:szCs w:val="28"/>
          <w:lang w:val="uk-UA"/>
        </w:rPr>
        <w:t xml:space="preserve">посаді особа має право брати участь у конкурсі на </w:t>
      </w:r>
      <w:r w:rsidRPr="00FC699C">
        <w:rPr>
          <w:color w:val="000000"/>
          <w:sz w:val="28"/>
          <w:szCs w:val="28"/>
          <w:lang w:val="uk-UA"/>
        </w:rPr>
        <w:lastRenderedPageBreak/>
        <w:t>заміщення вакансії керівника в іншому закладі загальної середньої освіти або продовжити роботу в тому самому Закладі на іншій посаді.</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C699C">
        <w:rPr>
          <w:color w:val="000000"/>
          <w:sz w:val="28"/>
          <w:szCs w:val="28"/>
          <w:lang w:val="uk-UA"/>
        </w:rPr>
        <w:t>6.5. Заступник керівника, педагогічні та інші працівники Закладу призначаються на посади та звільняються з посад керівником Закладу. Керівник Закладу має право оголосити конкурс</w:t>
      </w:r>
      <w:r w:rsidRPr="00F711F6">
        <w:rPr>
          <w:color w:val="000000"/>
          <w:sz w:val="28"/>
          <w:szCs w:val="28"/>
          <w:lang w:val="uk-UA"/>
        </w:rPr>
        <w:t xml:space="preserve"> на вакантну посаду.</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6.6</w:t>
      </w:r>
      <w:r w:rsidRPr="00F711F6">
        <w:rPr>
          <w:color w:val="000000"/>
          <w:sz w:val="28"/>
          <w:szCs w:val="28"/>
          <w:lang w:val="uk-UA"/>
        </w:rPr>
        <w:t xml:space="preserve">. У разі надходження до </w:t>
      </w:r>
      <w:r>
        <w:rPr>
          <w:color w:val="000000"/>
          <w:sz w:val="28"/>
          <w:szCs w:val="28"/>
          <w:lang w:val="uk-UA"/>
        </w:rPr>
        <w:t>засновника З</w:t>
      </w:r>
      <w:r w:rsidRPr="00F711F6">
        <w:rPr>
          <w:color w:val="000000"/>
          <w:sz w:val="28"/>
          <w:szCs w:val="28"/>
          <w:lang w:val="uk-UA"/>
        </w:rPr>
        <w:t>акладу обґрунтованого звернення піклувальної ра</w:t>
      </w:r>
      <w:r>
        <w:rPr>
          <w:color w:val="000000"/>
          <w:sz w:val="28"/>
          <w:szCs w:val="28"/>
          <w:lang w:val="uk-UA"/>
        </w:rPr>
        <w:t>ди або органу самоврядування З</w:t>
      </w:r>
      <w:r w:rsidRPr="00F711F6">
        <w:rPr>
          <w:color w:val="000000"/>
          <w:sz w:val="28"/>
          <w:szCs w:val="28"/>
          <w:lang w:val="uk-UA"/>
        </w:rPr>
        <w:t xml:space="preserve">акладу щодо звільнення керівника </w:t>
      </w:r>
      <w:r>
        <w:rPr>
          <w:color w:val="000000"/>
          <w:sz w:val="28"/>
          <w:szCs w:val="28"/>
          <w:lang w:val="uk-UA"/>
        </w:rPr>
        <w:t>З</w:t>
      </w:r>
      <w:r w:rsidRPr="00F711F6">
        <w:rPr>
          <w:color w:val="000000"/>
          <w:sz w:val="28"/>
          <w:szCs w:val="28"/>
          <w:lang w:val="uk-UA"/>
        </w:rPr>
        <w:t>акладу</w:t>
      </w:r>
      <w:r>
        <w:rPr>
          <w:color w:val="000000"/>
          <w:sz w:val="28"/>
          <w:szCs w:val="28"/>
          <w:lang w:val="uk-UA"/>
        </w:rPr>
        <w:t>,</w:t>
      </w:r>
      <w:r w:rsidRPr="00F711F6">
        <w:rPr>
          <w:color w:val="000000"/>
          <w:sz w:val="28"/>
          <w:szCs w:val="28"/>
          <w:lang w:val="uk-UA"/>
        </w:rPr>
        <w:t xml:space="preserve"> засновник зобов’язаний розглянути його і прийняти обґрунтоване рішення у найкоротший строк.</w:t>
      </w:r>
    </w:p>
    <w:p w:rsidR="00754CAB" w:rsidRPr="00F711F6"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6.7</w:t>
      </w:r>
      <w:r w:rsidRPr="00F711F6">
        <w:rPr>
          <w:rFonts w:ascii="Times New Roman" w:hAnsi="Times New Roman" w:cs="Times New Roman"/>
          <w:sz w:val="28"/>
          <w:szCs w:val="28"/>
        </w:rPr>
        <w:t>. Вищим колегіальним органом громадського самоврядуванн</w:t>
      </w:r>
      <w:r>
        <w:rPr>
          <w:rFonts w:ascii="Times New Roman" w:hAnsi="Times New Roman" w:cs="Times New Roman"/>
          <w:sz w:val="28"/>
          <w:szCs w:val="28"/>
        </w:rPr>
        <w:t>я З</w:t>
      </w:r>
      <w:r w:rsidRPr="00F711F6">
        <w:rPr>
          <w:rFonts w:ascii="Times New Roman" w:hAnsi="Times New Roman" w:cs="Times New Roman"/>
          <w:sz w:val="28"/>
          <w:szCs w:val="28"/>
        </w:rPr>
        <w:t xml:space="preserve">акладу є загальні збори (конференція) колективу </w:t>
      </w:r>
      <w:r>
        <w:rPr>
          <w:rFonts w:ascii="Times New Roman" w:hAnsi="Times New Roman" w:cs="Times New Roman"/>
          <w:sz w:val="28"/>
          <w:szCs w:val="28"/>
        </w:rPr>
        <w:t>З</w:t>
      </w:r>
      <w:r w:rsidRPr="00F711F6">
        <w:rPr>
          <w:rFonts w:ascii="Times New Roman" w:hAnsi="Times New Roman" w:cs="Times New Roman"/>
          <w:sz w:val="28"/>
          <w:szCs w:val="28"/>
        </w:rPr>
        <w:t>акладу.</w:t>
      </w:r>
    </w:p>
    <w:p w:rsidR="00754CAB" w:rsidRPr="00F711F6"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711F6">
        <w:rPr>
          <w:rFonts w:ascii="Times New Roman" w:hAnsi="Times New Roman" w:cs="Times New Roman"/>
          <w:sz w:val="28"/>
          <w:szCs w:val="28"/>
        </w:rPr>
        <w:t>Рішення приймається простою більшістю голосів присутніх.</w:t>
      </w:r>
    </w:p>
    <w:p w:rsidR="00754CAB" w:rsidRPr="00F711F6"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711F6">
        <w:rPr>
          <w:rFonts w:ascii="Times New Roman" w:hAnsi="Times New Roman" w:cs="Times New Roman"/>
          <w:sz w:val="28"/>
          <w:szCs w:val="28"/>
        </w:rPr>
        <w:t>Право скликати</w:t>
      </w:r>
      <w:r>
        <w:rPr>
          <w:rFonts w:ascii="Times New Roman" w:hAnsi="Times New Roman" w:cs="Times New Roman"/>
          <w:sz w:val="28"/>
          <w:szCs w:val="28"/>
        </w:rPr>
        <w:t xml:space="preserve"> </w:t>
      </w:r>
      <w:r w:rsidRPr="00F711F6">
        <w:rPr>
          <w:rFonts w:ascii="Times New Roman" w:hAnsi="Times New Roman" w:cs="Times New Roman"/>
          <w:sz w:val="28"/>
          <w:szCs w:val="28"/>
        </w:rPr>
        <w:t xml:space="preserve">збори (конференцію), </w:t>
      </w:r>
      <w:r>
        <w:rPr>
          <w:rFonts w:ascii="Times New Roman" w:hAnsi="Times New Roman" w:cs="Times New Roman"/>
          <w:sz w:val="28"/>
          <w:szCs w:val="28"/>
        </w:rPr>
        <w:t>члени колективу освітнього З</w:t>
      </w:r>
      <w:r w:rsidRPr="00F711F6">
        <w:rPr>
          <w:rFonts w:ascii="Times New Roman" w:hAnsi="Times New Roman" w:cs="Times New Roman"/>
          <w:sz w:val="28"/>
          <w:szCs w:val="28"/>
        </w:rPr>
        <w:t xml:space="preserve">акладу, якщо за це висловилось не менше третини їх загальної кількості, </w:t>
      </w:r>
      <w:r>
        <w:rPr>
          <w:rFonts w:ascii="Times New Roman" w:hAnsi="Times New Roman" w:cs="Times New Roman"/>
          <w:sz w:val="28"/>
          <w:szCs w:val="28"/>
        </w:rPr>
        <w:t>керівник З</w:t>
      </w:r>
      <w:r w:rsidRPr="00F711F6">
        <w:rPr>
          <w:rFonts w:ascii="Times New Roman" w:hAnsi="Times New Roman" w:cs="Times New Roman"/>
          <w:sz w:val="28"/>
          <w:szCs w:val="28"/>
        </w:rPr>
        <w:t>акладу</w:t>
      </w:r>
      <w:r>
        <w:rPr>
          <w:rFonts w:ascii="Times New Roman" w:hAnsi="Times New Roman" w:cs="Times New Roman"/>
          <w:sz w:val="28"/>
          <w:szCs w:val="28"/>
        </w:rPr>
        <w:t>, з</w:t>
      </w:r>
      <w:r w:rsidRPr="00F711F6">
        <w:rPr>
          <w:rFonts w:ascii="Times New Roman" w:hAnsi="Times New Roman" w:cs="Times New Roman"/>
          <w:sz w:val="28"/>
          <w:szCs w:val="28"/>
        </w:rPr>
        <w:t>асновник.</w:t>
      </w:r>
    </w:p>
    <w:p w:rsidR="00754CAB" w:rsidRPr="00F711F6"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711F6">
        <w:rPr>
          <w:rFonts w:ascii="Times New Roman" w:hAnsi="Times New Roman" w:cs="Times New Roman"/>
          <w:sz w:val="28"/>
          <w:szCs w:val="28"/>
        </w:rPr>
        <w:t>Загальні збори (конференція):</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711F6">
        <w:rPr>
          <w:rFonts w:ascii="Times New Roman" w:hAnsi="Times New Roman" w:cs="Times New Roman"/>
          <w:sz w:val="28"/>
          <w:szCs w:val="28"/>
        </w:rPr>
        <w:t xml:space="preserve">заслуховують звіт </w:t>
      </w:r>
      <w:r>
        <w:rPr>
          <w:rFonts w:ascii="Times New Roman" w:hAnsi="Times New Roman" w:cs="Times New Roman"/>
          <w:sz w:val="28"/>
          <w:szCs w:val="28"/>
        </w:rPr>
        <w:t>керівника З</w:t>
      </w:r>
      <w:r w:rsidRPr="00F711F6">
        <w:rPr>
          <w:rFonts w:ascii="Times New Roman" w:hAnsi="Times New Roman" w:cs="Times New Roman"/>
          <w:sz w:val="28"/>
          <w:szCs w:val="28"/>
        </w:rPr>
        <w:t>акладу</w:t>
      </w:r>
      <w:r>
        <w:rPr>
          <w:rFonts w:ascii="Times New Roman" w:hAnsi="Times New Roman" w:cs="Times New Roman"/>
          <w:sz w:val="28"/>
          <w:szCs w:val="28"/>
        </w:rPr>
        <w:t>;</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711F6">
        <w:rPr>
          <w:rFonts w:ascii="Times New Roman" w:hAnsi="Times New Roman" w:cs="Times New Roman"/>
          <w:sz w:val="28"/>
          <w:szCs w:val="28"/>
        </w:rPr>
        <w:t>розглядають питання освітньої, методичної і фіна</w:t>
      </w:r>
      <w:r>
        <w:rPr>
          <w:rFonts w:ascii="Times New Roman" w:hAnsi="Times New Roman" w:cs="Times New Roman"/>
          <w:sz w:val="28"/>
          <w:szCs w:val="28"/>
        </w:rPr>
        <w:t>нсово-господарської діяльності З</w:t>
      </w:r>
      <w:r w:rsidRPr="00F711F6">
        <w:rPr>
          <w:rFonts w:ascii="Times New Roman" w:hAnsi="Times New Roman" w:cs="Times New Roman"/>
          <w:sz w:val="28"/>
          <w:szCs w:val="28"/>
        </w:rPr>
        <w:t>акладу;</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711F6">
        <w:rPr>
          <w:rFonts w:ascii="Times New Roman" w:hAnsi="Times New Roman" w:cs="Times New Roman"/>
          <w:sz w:val="28"/>
          <w:szCs w:val="28"/>
        </w:rPr>
        <w:t xml:space="preserve">затверджують основні напрями вдосконалення освітнього процесу, розглядають інші найважливіші напрями діяльності </w:t>
      </w:r>
      <w:r>
        <w:rPr>
          <w:rFonts w:ascii="Times New Roman" w:hAnsi="Times New Roman" w:cs="Times New Roman"/>
          <w:sz w:val="28"/>
          <w:szCs w:val="28"/>
        </w:rPr>
        <w:t xml:space="preserve">Закладу </w:t>
      </w:r>
      <w:r w:rsidRPr="00F711F6">
        <w:rPr>
          <w:rFonts w:ascii="Times New Roman" w:hAnsi="Times New Roman" w:cs="Times New Roman"/>
          <w:sz w:val="28"/>
          <w:szCs w:val="28"/>
        </w:rPr>
        <w:t>приймають рішення про стимулювання праці керівників та інших педагогічних працівників;</w:t>
      </w:r>
    </w:p>
    <w:p w:rsidR="00754CAB" w:rsidRPr="00F711F6"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711F6">
        <w:rPr>
          <w:rFonts w:ascii="Times New Roman" w:hAnsi="Times New Roman" w:cs="Times New Roman"/>
          <w:sz w:val="28"/>
          <w:szCs w:val="28"/>
        </w:rPr>
        <w:t>інші функції, що не суперечать чинному законодавству</w:t>
      </w:r>
      <w:r>
        <w:rPr>
          <w:rFonts w:ascii="Times New Roman" w:hAnsi="Times New Roman" w:cs="Times New Roman"/>
          <w:sz w:val="28"/>
          <w:szCs w:val="28"/>
        </w:rPr>
        <w:t xml:space="preserve"> України.</w:t>
      </w:r>
    </w:p>
    <w:p w:rsidR="00754CAB" w:rsidRPr="006D6902"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6D6902">
        <w:rPr>
          <w:color w:val="000000"/>
          <w:sz w:val="28"/>
          <w:szCs w:val="28"/>
          <w:lang w:val="uk-UA"/>
        </w:rPr>
        <w:t>6.8. На</w:t>
      </w:r>
      <w:r>
        <w:rPr>
          <w:color w:val="000000"/>
          <w:sz w:val="28"/>
          <w:szCs w:val="28"/>
          <w:lang w:val="uk-UA"/>
        </w:rPr>
        <w:t>глядова (піклувальна) рада З</w:t>
      </w:r>
      <w:r w:rsidRPr="006D6902">
        <w:rPr>
          <w:color w:val="000000"/>
          <w:sz w:val="28"/>
          <w:szCs w:val="28"/>
          <w:lang w:val="uk-UA"/>
        </w:rPr>
        <w:t>акладу</w:t>
      </w:r>
      <w:r>
        <w:rPr>
          <w:color w:val="000000"/>
          <w:sz w:val="28"/>
          <w:szCs w:val="28"/>
          <w:lang w:val="uk-UA"/>
        </w:rPr>
        <w:t>:</w:t>
      </w:r>
    </w:p>
    <w:p w:rsidR="00754CAB" w:rsidRDefault="00754CAB" w:rsidP="00754CAB">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6.8</w:t>
      </w:r>
      <w:r w:rsidRPr="006D6902">
        <w:rPr>
          <w:color w:val="000000"/>
          <w:sz w:val="28"/>
          <w:szCs w:val="28"/>
          <w:lang w:val="uk-UA"/>
        </w:rPr>
        <w:t xml:space="preserve">.1. </w:t>
      </w:r>
      <w:r>
        <w:rPr>
          <w:color w:val="000000"/>
          <w:sz w:val="28"/>
          <w:szCs w:val="28"/>
          <w:lang w:val="uk-UA"/>
        </w:rPr>
        <w:t>Створюється за рішенням з</w:t>
      </w:r>
      <w:r w:rsidRPr="00F711F6">
        <w:rPr>
          <w:color w:val="000000"/>
          <w:sz w:val="28"/>
          <w:szCs w:val="28"/>
          <w:lang w:val="uk-UA"/>
        </w:rPr>
        <w:t>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w:t>
      </w:r>
      <w:r>
        <w:rPr>
          <w:color w:val="000000"/>
          <w:sz w:val="28"/>
          <w:szCs w:val="28"/>
          <w:lang w:val="uk-UA"/>
        </w:rPr>
        <w:t>ами та установчими документами З</w:t>
      </w:r>
      <w:r w:rsidRPr="00F711F6">
        <w:rPr>
          <w:color w:val="000000"/>
          <w:sz w:val="28"/>
          <w:szCs w:val="28"/>
          <w:lang w:val="uk-UA"/>
        </w:rPr>
        <w:t>акладу.</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6.8.</w:t>
      </w:r>
      <w:r w:rsidRPr="00F711F6">
        <w:rPr>
          <w:color w:val="000000"/>
          <w:sz w:val="28"/>
          <w:szCs w:val="28"/>
          <w:lang w:val="uk-UA"/>
        </w:rPr>
        <w:t>2</w:t>
      </w:r>
      <w:r>
        <w:rPr>
          <w:color w:val="000000"/>
          <w:sz w:val="28"/>
          <w:szCs w:val="28"/>
          <w:lang w:val="uk-UA"/>
        </w:rPr>
        <w:t>. С</w:t>
      </w:r>
      <w:r w:rsidRPr="00F711F6">
        <w:rPr>
          <w:color w:val="000000"/>
          <w:sz w:val="28"/>
          <w:szCs w:val="28"/>
          <w:lang w:val="uk-UA"/>
        </w:rPr>
        <w:t>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w:t>
      </w:r>
      <w:r>
        <w:rPr>
          <w:color w:val="000000"/>
          <w:sz w:val="28"/>
          <w:szCs w:val="28"/>
          <w:lang w:val="uk-UA"/>
        </w:rPr>
        <w:t>истанням, ефективній взаємодії З</w:t>
      </w:r>
      <w:r w:rsidRPr="00F711F6">
        <w:rPr>
          <w:color w:val="000000"/>
          <w:sz w:val="28"/>
          <w:szCs w:val="28"/>
          <w:lang w:val="uk-UA"/>
        </w:rPr>
        <w:t>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6.8.3</w:t>
      </w:r>
      <w:r w:rsidRPr="00F711F6">
        <w:rPr>
          <w:color w:val="000000"/>
          <w:sz w:val="28"/>
          <w:szCs w:val="28"/>
          <w:lang w:val="uk-UA"/>
        </w:rPr>
        <w:t xml:space="preserve">. </w:t>
      </w:r>
      <w:r>
        <w:rPr>
          <w:color w:val="000000"/>
          <w:sz w:val="28"/>
          <w:szCs w:val="28"/>
          <w:lang w:val="uk-UA"/>
        </w:rPr>
        <w:t>М</w:t>
      </w:r>
      <w:r w:rsidRPr="00F711F6">
        <w:rPr>
          <w:color w:val="000000"/>
          <w:sz w:val="28"/>
          <w:szCs w:val="28"/>
          <w:lang w:val="uk-UA"/>
        </w:rPr>
        <w:t>ає право:</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711F6">
        <w:rPr>
          <w:color w:val="000000"/>
          <w:sz w:val="28"/>
          <w:szCs w:val="28"/>
          <w:lang w:val="uk-UA"/>
        </w:rPr>
        <w:t>брати участь у</w:t>
      </w:r>
      <w:r>
        <w:rPr>
          <w:color w:val="000000"/>
          <w:sz w:val="28"/>
          <w:szCs w:val="28"/>
          <w:lang w:val="uk-UA"/>
        </w:rPr>
        <w:t xml:space="preserve"> визначенні стратегії розвитку З</w:t>
      </w:r>
      <w:r w:rsidRPr="00F711F6">
        <w:rPr>
          <w:color w:val="000000"/>
          <w:sz w:val="28"/>
          <w:szCs w:val="28"/>
          <w:lang w:val="uk-UA"/>
        </w:rPr>
        <w:t>акладу та контролювати її виконання;</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711F6">
        <w:rPr>
          <w:color w:val="000000"/>
          <w:sz w:val="28"/>
          <w:szCs w:val="28"/>
          <w:lang w:val="uk-UA"/>
        </w:rPr>
        <w:t>сприяти залученню додаткових джерел фінансування;</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711F6">
        <w:rPr>
          <w:color w:val="000000"/>
          <w:sz w:val="28"/>
          <w:szCs w:val="28"/>
          <w:lang w:val="uk-UA"/>
        </w:rPr>
        <w:t>аналі</w:t>
      </w:r>
      <w:r>
        <w:rPr>
          <w:color w:val="000000"/>
          <w:sz w:val="28"/>
          <w:szCs w:val="28"/>
          <w:lang w:val="uk-UA"/>
        </w:rPr>
        <w:t>зувати та оцінювати діяльність З</w:t>
      </w:r>
      <w:r w:rsidRPr="00F711F6">
        <w:rPr>
          <w:color w:val="000000"/>
          <w:sz w:val="28"/>
          <w:szCs w:val="28"/>
          <w:lang w:val="uk-UA"/>
        </w:rPr>
        <w:t>акладу та його керівника;</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711F6">
        <w:rPr>
          <w:color w:val="000000"/>
          <w:sz w:val="28"/>
          <w:szCs w:val="28"/>
          <w:lang w:val="uk-UA"/>
        </w:rPr>
        <w:t xml:space="preserve">контролювати </w:t>
      </w:r>
      <w:r w:rsidRPr="00A47914">
        <w:rPr>
          <w:color w:val="000000"/>
          <w:sz w:val="28"/>
          <w:szCs w:val="28"/>
          <w:lang w:val="uk-UA"/>
        </w:rPr>
        <w:t>виконання кошторису</w:t>
      </w:r>
      <w:r w:rsidRPr="00F711F6">
        <w:rPr>
          <w:color w:val="000000"/>
          <w:sz w:val="28"/>
          <w:szCs w:val="28"/>
          <w:lang w:val="uk-UA"/>
        </w:rPr>
        <w:t xml:space="preserve"> </w:t>
      </w:r>
      <w:r>
        <w:rPr>
          <w:color w:val="000000"/>
          <w:sz w:val="28"/>
          <w:szCs w:val="28"/>
          <w:lang w:val="uk-UA"/>
        </w:rPr>
        <w:t>З</w:t>
      </w:r>
      <w:r w:rsidRPr="00F711F6">
        <w:rPr>
          <w:color w:val="000000"/>
          <w:sz w:val="28"/>
          <w:szCs w:val="28"/>
          <w:lang w:val="uk-UA"/>
        </w:rPr>
        <w:t>акладу і вносити відповідні рекомендації та пропозиції, що є обов’яз</w:t>
      </w:r>
      <w:r>
        <w:rPr>
          <w:color w:val="000000"/>
          <w:sz w:val="28"/>
          <w:szCs w:val="28"/>
          <w:lang w:val="uk-UA"/>
        </w:rPr>
        <w:t>ковими для розгляду керівником З</w:t>
      </w:r>
      <w:r w:rsidRPr="00F711F6">
        <w:rPr>
          <w:color w:val="000000"/>
          <w:sz w:val="28"/>
          <w:szCs w:val="28"/>
          <w:lang w:val="uk-UA"/>
        </w:rPr>
        <w:t>акладу</w:t>
      </w:r>
      <w:r>
        <w:rPr>
          <w:color w:val="000000"/>
          <w:sz w:val="28"/>
          <w:szCs w:val="28"/>
          <w:lang w:val="uk-UA"/>
        </w:rPr>
        <w:t>;</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711F6">
        <w:rPr>
          <w:color w:val="000000"/>
          <w:sz w:val="28"/>
          <w:szCs w:val="28"/>
          <w:lang w:val="uk-UA"/>
        </w:rPr>
        <w:t xml:space="preserve">вносити засновнику </w:t>
      </w:r>
      <w:r>
        <w:rPr>
          <w:color w:val="000000"/>
          <w:sz w:val="28"/>
          <w:szCs w:val="28"/>
          <w:lang w:val="uk-UA"/>
        </w:rPr>
        <w:t>З</w:t>
      </w:r>
      <w:r w:rsidRPr="00F711F6">
        <w:rPr>
          <w:color w:val="000000"/>
          <w:sz w:val="28"/>
          <w:szCs w:val="28"/>
          <w:lang w:val="uk-UA"/>
        </w:rPr>
        <w:t>акладу подання про заохочення або відкликан</w:t>
      </w:r>
      <w:r>
        <w:rPr>
          <w:color w:val="000000"/>
          <w:sz w:val="28"/>
          <w:szCs w:val="28"/>
          <w:lang w:val="uk-UA"/>
        </w:rPr>
        <w:t>ня керівника З</w:t>
      </w:r>
      <w:r w:rsidRPr="00F711F6">
        <w:rPr>
          <w:color w:val="000000"/>
          <w:sz w:val="28"/>
          <w:szCs w:val="28"/>
          <w:lang w:val="uk-UA"/>
        </w:rPr>
        <w:t>акладу з підстав, визначених законом;</w:t>
      </w:r>
    </w:p>
    <w:p w:rsidR="00754CAB"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711F6">
        <w:rPr>
          <w:color w:val="000000"/>
          <w:sz w:val="28"/>
          <w:szCs w:val="28"/>
          <w:lang w:val="uk-UA"/>
        </w:rPr>
        <w:lastRenderedPageBreak/>
        <w:t xml:space="preserve">здійснювати інші права, визначені спеціальними законами </w:t>
      </w:r>
      <w:r>
        <w:rPr>
          <w:color w:val="000000"/>
          <w:sz w:val="28"/>
          <w:szCs w:val="28"/>
          <w:lang w:val="uk-UA"/>
        </w:rPr>
        <w:t>та/або установчими документами З</w:t>
      </w:r>
      <w:r w:rsidRPr="00F711F6">
        <w:rPr>
          <w:color w:val="000000"/>
          <w:sz w:val="28"/>
          <w:szCs w:val="28"/>
          <w:lang w:val="uk-UA"/>
        </w:rPr>
        <w:t>акладу.</w:t>
      </w:r>
    </w:p>
    <w:p w:rsidR="00754CAB" w:rsidRDefault="00754CAB" w:rsidP="00754CAB">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6.9</w:t>
      </w:r>
      <w:r w:rsidRPr="00F711F6">
        <w:rPr>
          <w:color w:val="000000"/>
          <w:sz w:val="28"/>
          <w:szCs w:val="28"/>
          <w:lang w:val="uk-UA"/>
        </w:rPr>
        <w:t xml:space="preserve">. Члени наглядової (піклувальної) ради </w:t>
      </w:r>
      <w:r>
        <w:rPr>
          <w:color w:val="000000"/>
          <w:sz w:val="28"/>
          <w:szCs w:val="28"/>
          <w:lang w:val="uk-UA"/>
        </w:rPr>
        <w:t>З</w:t>
      </w:r>
      <w:r w:rsidRPr="00F711F6">
        <w:rPr>
          <w:color w:val="000000"/>
          <w:sz w:val="28"/>
          <w:szCs w:val="28"/>
          <w:lang w:val="uk-UA"/>
        </w:rPr>
        <w:t>акладу мають право брати участь</w:t>
      </w:r>
      <w:r>
        <w:rPr>
          <w:color w:val="000000"/>
          <w:sz w:val="28"/>
          <w:szCs w:val="28"/>
          <w:lang w:val="uk-UA"/>
        </w:rPr>
        <w:t xml:space="preserve"> у роботі колегіальних органів З</w:t>
      </w:r>
      <w:r w:rsidRPr="00F711F6">
        <w:rPr>
          <w:color w:val="000000"/>
          <w:sz w:val="28"/>
          <w:szCs w:val="28"/>
          <w:lang w:val="uk-UA"/>
        </w:rPr>
        <w:t>акладу з правом дорадчого голосу.</w:t>
      </w:r>
    </w:p>
    <w:p w:rsidR="00754CAB" w:rsidRDefault="00754CAB" w:rsidP="00754CAB">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6.10</w:t>
      </w:r>
      <w:r w:rsidRPr="00F711F6">
        <w:rPr>
          <w:color w:val="000000"/>
          <w:sz w:val="28"/>
          <w:szCs w:val="28"/>
          <w:lang w:val="uk-UA"/>
        </w:rPr>
        <w:t xml:space="preserve">. До складу </w:t>
      </w:r>
      <w:r>
        <w:rPr>
          <w:color w:val="000000"/>
          <w:sz w:val="28"/>
          <w:szCs w:val="28"/>
          <w:lang w:val="uk-UA"/>
        </w:rPr>
        <w:t>наглядової (піклувальної) ради З</w:t>
      </w:r>
      <w:r w:rsidRPr="00F711F6">
        <w:rPr>
          <w:color w:val="000000"/>
          <w:sz w:val="28"/>
          <w:szCs w:val="28"/>
          <w:lang w:val="uk-UA"/>
        </w:rPr>
        <w:t>акладу не можуть входити здобув</w:t>
      </w:r>
      <w:r>
        <w:rPr>
          <w:color w:val="000000"/>
          <w:sz w:val="28"/>
          <w:szCs w:val="28"/>
          <w:lang w:val="uk-UA"/>
        </w:rPr>
        <w:t>ачі освіти та працівники цього З</w:t>
      </w:r>
      <w:r w:rsidRPr="00F711F6">
        <w:rPr>
          <w:color w:val="000000"/>
          <w:sz w:val="28"/>
          <w:szCs w:val="28"/>
          <w:lang w:val="uk-UA"/>
        </w:rPr>
        <w:t>а</w:t>
      </w:r>
      <w:r>
        <w:rPr>
          <w:color w:val="000000"/>
          <w:sz w:val="28"/>
          <w:szCs w:val="28"/>
          <w:lang w:val="uk-UA"/>
        </w:rPr>
        <w:t>кладу</w:t>
      </w:r>
      <w:r w:rsidRPr="00F711F6">
        <w:rPr>
          <w:color w:val="000000"/>
          <w:sz w:val="28"/>
          <w:szCs w:val="28"/>
          <w:lang w:val="uk-UA"/>
        </w:rPr>
        <w:t>.</w:t>
      </w:r>
    </w:p>
    <w:p w:rsidR="00754CAB" w:rsidRPr="00E3265D"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E3265D">
        <w:rPr>
          <w:rFonts w:ascii="Times New Roman" w:hAnsi="Times New Roman" w:cs="Times New Roman"/>
          <w:sz w:val="28"/>
          <w:szCs w:val="28"/>
        </w:rPr>
        <w:t>6.11. Керівник Закладу:</w:t>
      </w:r>
    </w:p>
    <w:p w:rsidR="00754CAB"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E3265D">
        <w:rPr>
          <w:color w:val="000000"/>
          <w:sz w:val="28"/>
          <w:szCs w:val="28"/>
          <w:lang w:val="uk-UA"/>
        </w:rPr>
        <w:t>6.11.1. Керівник Закладу</w:t>
      </w:r>
      <w:r w:rsidRPr="00F711F6">
        <w:rPr>
          <w:color w:val="000000"/>
          <w:sz w:val="28"/>
          <w:szCs w:val="28"/>
          <w:lang w:val="uk-UA"/>
        </w:rPr>
        <w:t xml:space="preserve"> здійснює безпосереднє управління </w:t>
      </w:r>
      <w:r>
        <w:rPr>
          <w:color w:val="000000"/>
          <w:sz w:val="28"/>
          <w:szCs w:val="28"/>
          <w:lang w:val="uk-UA"/>
        </w:rPr>
        <w:t>З</w:t>
      </w:r>
      <w:r w:rsidRPr="00F711F6">
        <w:rPr>
          <w:color w:val="000000"/>
          <w:sz w:val="28"/>
          <w:szCs w:val="28"/>
          <w:lang w:val="uk-UA"/>
        </w:rPr>
        <w:t>акладом і несе відповідальність за освітню, фінансово-г</w:t>
      </w:r>
      <w:r>
        <w:rPr>
          <w:color w:val="000000"/>
          <w:sz w:val="28"/>
          <w:szCs w:val="28"/>
          <w:lang w:val="uk-UA"/>
        </w:rPr>
        <w:t>осподарську та іншу діяльність Закладу</w:t>
      </w:r>
      <w:r w:rsidRPr="00F711F6">
        <w:rPr>
          <w:color w:val="000000"/>
          <w:sz w:val="28"/>
          <w:szCs w:val="28"/>
          <w:lang w:val="uk-UA"/>
        </w:rPr>
        <w:t>.</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6.11.2. Керівник З</w:t>
      </w:r>
      <w:r w:rsidRPr="00F711F6">
        <w:rPr>
          <w:color w:val="000000"/>
          <w:sz w:val="28"/>
          <w:szCs w:val="28"/>
          <w:lang w:val="uk-UA"/>
        </w:rPr>
        <w:t>акладу в межах наданих йому повноважень:</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організовує діяльність З</w:t>
      </w:r>
      <w:r w:rsidRPr="00F711F6">
        <w:rPr>
          <w:color w:val="000000"/>
          <w:sz w:val="28"/>
          <w:szCs w:val="28"/>
          <w:lang w:val="uk-UA"/>
        </w:rPr>
        <w:t>акладу;</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711F6">
        <w:rPr>
          <w:color w:val="000000"/>
          <w:sz w:val="28"/>
          <w:szCs w:val="28"/>
          <w:lang w:val="uk-UA"/>
        </w:rPr>
        <w:t xml:space="preserve">вирішує питання фінансово-господарської діяльності </w:t>
      </w:r>
      <w:r>
        <w:rPr>
          <w:color w:val="000000"/>
          <w:sz w:val="28"/>
          <w:szCs w:val="28"/>
          <w:lang w:val="uk-UA"/>
        </w:rPr>
        <w:t>З</w:t>
      </w:r>
      <w:r w:rsidRPr="00F711F6">
        <w:rPr>
          <w:color w:val="000000"/>
          <w:sz w:val="28"/>
          <w:szCs w:val="28"/>
          <w:lang w:val="uk-UA"/>
        </w:rPr>
        <w:t>акладу;</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711F6">
        <w:rPr>
          <w:color w:val="000000"/>
          <w:sz w:val="28"/>
          <w:szCs w:val="28"/>
          <w:lang w:val="uk-UA"/>
        </w:rPr>
        <w:t>призначає на посаду та звільняє з посади працівників, визначає їх функціональні обов’язки;</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711F6">
        <w:rPr>
          <w:color w:val="000000"/>
          <w:sz w:val="28"/>
          <w:szCs w:val="28"/>
          <w:lang w:val="uk-UA"/>
        </w:rPr>
        <w:t>забезпечує організацію освітнього процесу та здійснення контролю за виконанням освітніх програм;</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711F6">
        <w:rPr>
          <w:color w:val="000000"/>
          <w:sz w:val="28"/>
          <w:szCs w:val="28"/>
          <w:lang w:val="uk-UA"/>
        </w:rPr>
        <w:t>забезпечує функціонування внутрішньої системи забезпечення якості освіти;</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711F6">
        <w:rPr>
          <w:color w:val="000000"/>
          <w:sz w:val="28"/>
          <w:szCs w:val="28"/>
          <w:lang w:val="uk-UA"/>
        </w:rPr>
        <w:t>забезпечує умови для здійснення дієвого та відкритого грома</w:t>
      </w:r>
      <w:r>
        <w:rPr>
          <w:color w:val="000000"/>
          <w:sz w:val="28"/>
          <w:szCs w:val="28"/>
          <w:lang w:val="uk-UA"/>
        </w:rPr>
        <w:t>дського контролю за діяльністю З</w:t>
      </w:r>
      <w:r w:rsidRPr="00F711F6">
        <w:rPr>
          <w:color w:val="000000"/>
          <w:sz w:val="28"/>
          <w:szCs w:val="28"/>
          <w:lang w:val="uk-UA"/>
        </w:rPr>
        <w:t>акладу;</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711F6">
        <w:rPr>
          <w:color w:val="000000"/>
          <w:sz w:val="28"/>
          <w:szCs w:val="28"/>
          <w:lang w:val="uk-UA"/>
        </w:rPr>
        <w:t>сприяє та створює умови для дія</w:t>
      </w:r>
      <w:r>
        <w:rPr>
          <w:color w:val="000000"/>
          <w:sz w:val="28"/>
          <w:szCs w:val="28"/>
          <w:lang w:val="uk-UA"/>
        </w:rPr>
        <w:t>льності органів самоврядування З</w:t>
      </w:r>
      <w:r w:rsidRPr="00F711F6">
        <w:rPr>
          <w:color w:val="000000"/>
          <w:sz w:val="28"/>
          <w:szCs w:val="28"/>
          <w:lang w:val="uk-UA"/>
        </w:rPr>
        <w:t>акладу;</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711F6">
        <w:rPr>
          <w:color w:val="000000"/>
          <w:sz w:val="28"/>
          <w:szCs w:val="28"/>
          <w:lang w:val="uk-UA"/>
        </w:rPr>
        <w:t xml:space="preserve">сприяє здоровому способу життя здобувачів освіти та працівників </w:t>
      </w:r>
      <w:r>
        <w:rPr>
          <w:color w:val="000000"/>
          <w:sz w:val="28"/>
          <w:szCs w:val="28"/>
          <w:lang w:val="uk-UA"/>
        </w:rPr>
        <w:t>З</w:t>
      </w:r>
      <w:r w:rsidRPr="00F711F6">
        <w:rPr>
          <w:color w:val="000000"/>
          <w:sz w:val="28"/>
          <w:szCs w:val="28"/>
          <w:lang w:val="uk-UA"/>
        </w:rPr>
        <w:t>акладу;</w:t>
      </w:r>
    </w:p>
    <w:p w:rsidR="00754CAB" w:rsidRPr="00F711F6"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711F6">
        <w:rPr>
          <w:rFonts w:ascii="Times New Roman" w:hAnsi="Times New Roman" w:cs="Times New Roman"/>
          <w:sz w:val="28"/>
          <w:szCs w:val="28"/>
        </w:rPr>
        <w:t>проведення виховної роботи;</w:t>
      </w:r>
    </w:p>
    <w:p w:rsidR="00754CAB" w:rsidRPr="00F711F6"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711F6">
        <w:rPr>
          <w:rFonts w:ascii="Times New Roman" w:hAnsi="Times New Roman" w:cs="Times New Roman"/>
          <w:sz w:val="28"/>
          <w:szCs w:val="28"/>
        </w:rPr>
        <w:t xml:space="preserve">забезпечує дотримання вимог </w:t>
      </w:r>
      <w:r w:rsidRPr="00FC699C">
        <w:rPr>
          <w:rFonts w:ascii="Times New Roman" w:hAnsi="Times New Roman" w:cs="Times New Roman"/>
          <w:sz w:val="28"/>
          <w:szCs w:val="28"/>
        </w:rPr>
        <w:t>охорони дитинства,</w:t>
      </w:r>
      <w:r w:rsidRPr="00F711F6">
        <w:rPr>
          <w:rFonts w:ascii="Times New Roman" w:hAnsi="Times New Roman" w:cs="Times New Roman"/>
          <w:sz w:val="28"/>
          <w:szCs w:val="28"/>
        </w:rPr>
        <w:t xml:space="preserve"> санітарно-гігієнічних та протипожежних норм, техніки безпеки;</w:t>
      </w:r>
    </w:p>
    <w:p w:rsidR="00754CAB" w:rsidRPr="00F711F6"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711F6">
        <w:rPr>
          <w:rFonts w:ascii="Times New Roman" w:hAnsi="Times New Roman" w:cs="Times New Roman"/>
          <w:sz w:val="28"/>
          <w:szCs w:val="28"/>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754CAB" w:rsidRPr="00FC699C"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711F6">
        <w:rPr>
          <w:rFonts w:ascii="Times New Roman" w:hAnsi="Times New Roman" w:cs="Times New Roman"/>
          <w:sz w:val="28"/>
          <w:szCs w:val="28"/>
        </w:rPr>
        <w:t xml:space="preserve">забезпечує права учнів (вихованців) на захист їх від будь-яких форм фізичного </w:t>
      </w:r>
      <w:r w:rsidRPr="00FC699C">
        <w:rPr>
          <w:rFonts w:ascii="Times New Roman" w:hAnsi="Times New Roman" w:cs="Times New Roman"/>
          <w:sz w:val="28"/>
          <w:szCs w:val="28"/>
        </w:rPr>
        <w:t>або психічного насильства;</w:t>
      </w:r>
    </w:p>
    <w:p w:rsidR="00754CAB" w:rsidRPr="00FC699C"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C699C">
        <w:rPr>
          <w:rFonts w:ascii="Times New Roman" w:hAnsi="Times New Roman" w:cs="Times New Roman"/>
          <w:sz w:val="28"/>
          <w:szCs w:val="28"/>
        </w:rPr>
        <w:t>призначає класних керівників, завідуючих навчальними кабінетами, майстернями, навчально-дослідними ділянками</w:t>
      </w:r>
      <w:r w:rsidR="00FC699C" w:rsidRPr="00FC699C">
        <w:rPr>
          <w:rFonts w:ascii="Times New Roman" w:hAnsi="Times New Roman" w:cs="Times New Roman"/>
          <w:sz w:val="28"/>
          <w:szCs w:val="28"/>
        </w:rPr>
        <w:t xml:space="preserve"> (за наявності)</w:t>
      </w:r>
      <w:r w:rsidRPr="00FC699C">
        <w:rPr>
          <w:rFonts w:ascii="Times New Roman" w:hAnsi="Times New Roman" w:cs="Times New Roman"/>
          <w:sz w:val="28"/>
          <w:szCs w:val="28"/>
        </w:rPr>
        <w:t>;</w:t>
      </w:r>
    </w:p>
    <w:p w:rsidR="00754CAB" w:rsidRPr="00FC699C"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C699C">
        <w:rPr>
          <w:rFonts w:ascii="Times New Roman" w:hAnsi="Times New Roman" w:cs="Times New Roman"/>
          <w:sz w:val="28"/>
          <w:szCs w:val="28"/>
        </w:rPr>
        <w:t>контролює медичного обслуговування;</w:t>
      </w:r>
    </w:p>
    <w:p w:rsidR="00754CAB" w:rsidRPr="00FC699C" w:rsidRDefault="006263F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C699C">
        <w:rPr>
          <w:rFonts w:ascii="Times New Roman" w:hAnsi="Times New Roman" w:cs="Times New Roman"/>
          <w:sz w:val="28"/>
          <w:szCs w:val="28"/>
        </w:rPr>
        <w:t>здійснює контроль</w:t>
      </w:r>
      <w:r w:rsidR="00754CAB" w:rsidRPr="00FC699C">
        <w:rPr>
          <w:rFonts w:ascii="Times New Roman" w:hAnsi="Times New Roman" w:cs="Times New Roman"/>
          <w:sz w:val="28"/>
          <w:szCs w:val="28"/>
        </w:rPr>
        <w:t xml:space="preserve"> за проходженням працівниками у встановлені терміни обов'язкових медичних оглядів і несе за це відповідальність;</w:t>
      </w:r>
    </w:p>
    <w:p w:rsidR="00754CAB" w:rsidRPr="00FC699C"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C699C">
        <w:rPr>
          <w:rFonts w:ascii="Times New Roman" w:hAnsi="Times New Roman" w:cs="Times New Roman"/>
          <w:sz w:val="28"/>
          <w:szCs w:val="28"/>
        </w:rPr>
        <w:t>розпоряджається в установленому порядку шкільним майном і коштами;</w:t>
      </w:r>
    </w:p>
    <w:p w:rsidR="00754CAB" w:rsidRPr="00FC699C"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C699C">
        <w:rPr>
          <w:rFonts w:ascii="Times New Roman" w:hAnsi="Times New Roman" w:cs="Times New Roman"/>
          <w:sz w:val="28"/>
          <w:szCs w:val="28"/>
        </w:rPr>
        <w:t>видає у межах своєї компетенції накази і контролює їх виконання;</w:t>
      </w:r>
    </w:p>
    <w:p w:rsidR="00754CAB" w:rsidRPr="00F711F6"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C699C">
        <w:rPr>
          <w:rFonts w:ascii="Times New Roman" w:hAnsi="Times New Roman" w:cs="Times New Roman"/>
          <w:sz w:val="28"/>
          <w:szCs w:val="28"/>
        </w:rPr>
        <w:t>за погодженням із профспілковим комітетом затверджує правила внутрішнього розпорядку, посадові обов'язки працівників</w:t>
      </w:r>
      <w:r w:rsidRPr="00F711F6">
        <w:rPr>
          <w:rFonts w:ascii="Times New Roman" w:hAnsi="Times New Roman" w:cs="Times New Roman"/>
          <w:sz w:val="28"/>
          <w:szCs w:val="28"/>
        </w:rPr>
        <w:t xml:space="preserve"> </w:t>
      </w:r>
      <w:r>
        <w:rPr>
          <w:rFonts w:ascii="Times New Roman" w:hAnsi="Times New Roman" w:cs="Times New Roman"/>
          <w:sz w:val="28"/>
          <w:szCs w:val="28"/>
        </w:rPr>
        <w:t>З</w:t>
      </w:r>
      <w:r w:rsidRPr="00F711F6">
        <w:rPr>
          <w:rFonts w:ascii="Times New Roman" w:hAnsi="Times New Roman" w:cs="Times New Roman"/>
          <w:sz w:val="28"/>
          <w:szCs w:val="28"/>
        </w:rPr>
        <w:t>акладу;</w:t>
      </w:r>
    </w:p>
    <w:p w:rsidR="00754CAB" w:rsidRPr="00F711F6"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711F6">
        <w:rPr>
          <w:rFonts w:ascii="Times New Roman" w:hAnsi="Times New Roman" w:cs="Times New Roman"/>
          <w:sz w:val="28"/>
          <w:szCs w:val="28"/>
        </w:rPr>
        <w:t>створює умови для творчого зростання педагогічних працівників, пошуку та застосування ними ефективних форм і методів навчання та виховання;</w:t>
      </w:r>
    </w:p>
    <w:p w:rsidR="00754CAB" w:rsidRPr="006D6902" w:rsidRDefault="00754CAB" w:rsidP="00754CAB">
      <w:pPr>
        <w:shd w:val="clear" w:color="auto" w:fill="FFFFFF"/>
        <w:autoSpaceDE w:val="0"/>
        <w:autoSpaceDN w:val="0"/>
        <w:adjustRightInd w:val="0"/>
        <w:ind w:firstLine="708"/>
        <w:jc w:val="both"/>
        <w:rPr>
          <w:rFonts w:ascii="Times New Roman" w:hAnsi="Times New Roman" w:cs="Times New Roman"/>
          <w:sz w:val="28"/>
          <w:szCs w:val="28"/>
        </w:rPr>
      </w:pPr>
      <w:r w:rsidRPr="00F711F6">
        <w:rPr>
          <w:rFonts w:ascii="Times New Roman" w:hAnsi="Times New Roman" w:cs="Times New Roman"/>
          <w:sz w:val="28"/>
          <w:szCs w:val="28"/>
        </w:rPr>
        <w:t xml:space="preserve">несе відповідальність за свою діяльність перед учнями, батьками, педагогічними працівниками та загальними зборами (конференцією), </w:t>
      </w:r>
      <w:r>
        <w:rPr>
          <w:rFonts w:ascii="Times New Roman" w:hAnsi="Times New Roman" w:cs="Times New Roman"/>
          <w:sz w:val="28"/>
          <w:szCs w:val="28"/>
        </w:rPr>
        <w:lastRenderedPageBreak/>
        <w:t>з</w:t>
      </w:r>
      <w:r w:rsidRPr="00F711F6">
        <w:rPr>
          <w:rFonts w:ascii="Times New Roman" w:hAnsi="Times New Roman" w:cs="Times New Roman"/>
          <w:sz w:val="28"/>
          <w:szCs w:val="28"/>
        </w:rPr>
        <w:t xml:space="preserve">асновником, </w:t>
      </w:r>
      <w:r w:rsidRPr="008B3AE3">
        <w:rPr>
          <w:rFonts w:ascii="Times New Roman" w:hAnsi="Times New Roman" w:cs="Times New Roman"/>
          <w:sz w:val="28"/>
          <w:szCs w:val="28"/>
        </w:rPr>
        <w:t xml:space="preserve">виконавчим комітетом Кролевецької міської ради та управління (відділу), утвореного </w:t>
      </w:r>
      <w:r w:rsidRPr="006D6902">
        <w:rPr>
          <w:rFonts w:ascii="Times New Roman" w:hAnsi="Times New Roman" w:cs="Times New Roman"/>
          <w:sz w:val="28"/>
          <w:szCs w:val="28"/>
        </w:rPr>
        <w:t>Кролевецькою міською радою, з повноваженнями у сфері освіти, місцевими органами державної виконавчої влади тощо.</w:t>
      </w:r>
    </w:p>
    <w:p w:rsidR="00754CAB" w:rsidRPr="006D6902" w:rsidRDefault="00754CAB" w:rsidP="00754CAB">
      <w:pPr>
        <w:shd w:val="clear" w:color="auto" w:fill="FFFFFF"/>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6.12</w:t>
      </w:r>
      <w:r w:rsidRPr="006D6902">
        <w:rPr>
          <w:rFonts w:ascii="Times New Roman" w:hAnsi="Times New Roman" w:cs="Times New Roman"/>
          <w:sz w:val="28"/>
          <w:szCs w:val="28"/>
        </w:rPr>
        <w:t>. Педагогічне навантаження вчителя Закладу - час, призначений для здійснення освітнього процесу.</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6D6902">
        <w:rPr>
          <w:color w:val="000000"/>
          <w:sz w:val="28"/>
          <w:szCs w:val="28"/>
          <w:lang w:val="uk-UA"/>
        </w:rPr>
        <w:t>Педагогічне навантаження</w:t>
      </w:r>
      <w:r w:rsidRPr="00F711F6">
        <w:rPr>
          <w:color w:val="000000"/>
          <w:sz w:val="28"/>
          <w:szCs w:val="28"/>
          <w:lang w:val="uk-UA"/>
        </w:rPr>
        <w:t xml:space="preserve"> вчителя включає 18 навчальних годин протягом навчального тижня, що становлять тарифну ставку, а також інші види педагогічної діяльності в такому співвідношенні до тарифної ставки:</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711F6">
        <w:rPr>
          <w:color w:val="000000"/>
          <w:sz w:val="28"/>
          <w:szCs w:val="28"/>
          <w:lang w:val="uk-UA"/>
        </w:rPr>
        <w:t>класне керівництво - 20-25 відсотків;</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711F6">
        <w:rPr>
          <w:color w:val="000000"/>
          <w:sz w:val="28"/>
          <w:szCs w:val="28"/>
          <w:lang w:val="uk-UA"/>
        </w:rPr>
        <w:t>перевірка зошитів - 10-20 відсотків;</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711F6">
        <w:rPr>
          <w:color w:val="000000"/>
          <w:sz w:val="28"/>
          <w:szCs w:val="28"/>
          <w:lang w:val="uk-UA"/>
        </w:rPr>
        <w:t>завідування:</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711F6">
        <w:rPr>
          <w:color w:val="000000"/>
          <w:sz w:val="28"/>
          <w:szCs w:val="28"/>
          <w:lang w:val="uk-UA"/>
        </w:rPr>
        <w:t>майстернями - 15-20 відсотків;</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711F6">
        <w:rPr>
          <w:color w:val="000000"/>
          <w:sz w:val="28"/>
          <w:szCs w:val="28"/>
          <w:lang w:val="uk-UA"/>
        </w:rPr>
        <w:t>навчальними кабінетами - 10-15 відсотків;</w:t>
      </w:r>
    </w:p>
    <w:p w:rsidR="00754CAB" w:rsidRPr="00F711F6"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711F6">
        <w:rPr>
          <w:color w:val="000000"/>
          <w:sz w:val="28"/>
          <w:szCs w:val="28"/>
          <w:lang w:val="uk-UA"/>
        </w:rPr>
        <w:t>навчально-дослідними ділянками - 10-15 відсотків.</w:t>
      </w:r>
    </w:p>
    <w:p w:rsidR="00754CAB" w:rsidRPr="00FC699C" w:rsidRDefault="00754CAB" w:rsidP="00754CAB">
      <w:pPr>
        <w:pStyle w:val="rvps2"/>
        <w:shd w:val="clear" w:color="auto" w:fill="FFFFFF"/>
        <w:spacing w:before="0" w:beforeAutospacing="0" w:after="0" w:afterAutospacing="0"/>
        <w:ind w:firstLine="720"/>
        <w:jc w:val="both"/>
        <w:rPr>
          <w:color w:val="000000"/>
          <w:sz w:val="28"/>
          <w:szCs w:val="28"/>
          <w:lang w:val="uk-UA"/>
        </w:rPr>
      </w:pPr>
      <w:r w:rsidRPr="00F711F6">
        <w:rPr>
          <w:color w:val="000000"/>
          <w:sz w:val="28"/>
          <w:szCs w:val="28"/>
          <w:lang w:val="uk-UA"/>
        </w:rPr>
        <w:t xml:space="preserve">Розміри та порядок встановлення доплат за інші види педагогічної </w:t>
      </w:r>
      <w:r w:rsidRPr="00FC699C">
        <w:rPr>
          <w:color w:val="000000"/>
          <w:sz w:val="28"/>
          <w:szCs w:val="28"/>
          <w:lang w:val="uk-UA"/>
        </w:rPr>
        <w:t>діяльності визначаються Кабінетом Міністрів України.</w:t>
      </w:r>
    </w:p>
    <w:p w:rsidR="00754CAB" w:rsidRPr="00FC699C"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C699C">
        <w:rPr>
          <w:color w:val="000000"/>
          <w:sz w:val="28"/>
          <w:szCs w:val="28"/>
          <w:lang w:val="uk-UA"/>
        </w:rPr>
        <w:t>Педагогічне навантаження вихователя Закладу становить 30 годин, асистента вчителя інклюзивних класів Закладу - 25 годин на тиждень, що становить тарифну ставку.</w:t>
      </w:r>
    </w:p>
    <w:p w:rsidR="00754CAB" w:rsidRPr="00FC699C"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C699C">
        <w:rPr>
          <w:color w:val="000000"/>
          <w:sz w:val="28"/>
          <w:szCs w:val="28"/>
          <w:lang w:val="uk-UA"/>
        </w:rPr>
        <w:t>Розміри тарифних ставок інших педагогічних працівників Закладу встановлюються Кабінетом Міністрів України.</w:t>
      </w:r>
    </w:p>
    <w:p w:rsidR="00754CAB" w:rsidRPr="00FC699C"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C699C">
        <w:rPr>
          <w:color w:val="000000"/>
          <w:sz w:val="28"/>
          <w:szCs w:val="28"/>
          <w:lang w:val="uk-UA"/>
        </w:rPr>
        <w:t>Розподіл педагогічного навантаження у Закладі затверджується його керівником.</w:t>
      </w:r>
    </w:p>
    <w:p w:rsidR="00754CAB" w:rsidRPr="00FC699C"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C699C">
        <w:rPr>
          <w:color w:val="000000"/>
          <w:sz w:val="28"/>
          <w:szCs w:val="28"/>
          <w:lang w:val="uk-UA"/>
        </w:rPr>
        <w:t>Педагогічне навантаження вчителя Закладу обсягом менше тарифної ставки, передбаченої ц</w:t>
      </w:r>
      <w:r w:rsidR="006263FB" w:rsidRPr="00FC699C">
        <w:rPr>
          <w:color w:val="000000"/>
          <w:sz w:val="28"/>
          <w:szCs w:val="28"/>
          <w:lang w:val="uk-UA"/>
        </w:rPr>
        <w:t>им пунктом</w:t>
      </w:r>
      <w:r w:rsidRPr="00FC699C">
        <w:rPr>
          <w:color w:val="000000"/>
          <w:sz w:val="28"/>
          <w:szCs w:val="28"/>
          <w:lang w:val="uk-UA"/>
        </w:rPr>
        <w:t>, встановлюється тільки за його згодою.</w:t>
      </w:r>
    </w:p>
    <w:p w:rsidR="00754CAB" w:rsidRPr="00FC699C" w:rsidRDefault="00754CAB" w:rsidP="00754CAB">
      <w:pPr>
        <w:pStyle w:val="rvps2"/>
        <w:shd w:val="clear" w:color="auto" w:fill="FFFFFF"/>
        <w:spacing w:before="0" w:beforeAutospacing="0" w:after="0" w:afterAutospacing="0"/>
        <w:ind w:firstLine="709"/>
        <w:jc w:val="both"/>
        <w:rPr>
          <w:color w:val="000000"/>
          <w:sz w:val="28"/>
          <w:szCs w:val="28"/>
          <w:lang w:val="uk-UA"/>
        </w:rPr>
      </w:pPr>
      <w:r w:rsidRPr="00FC699C">
        <w:rPr>
          <w:color w:val="000000"/>
          <w:sz w:val="28"/>
          <w:szCs w:val="28"/>
          <w:lang w:val="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rsidR="00754CAB" w:rsidRPr="00FC699C" w:rsidRDefault="00754CAB" w:rsidP="00754CAB">
      <w:pPr>
        <w:pStyle w:val="rvps2"/>
        <w:shd w:val="clear" w:color="auto" w:fill="FFFFFF"/>
        <w:spacing w:before="0" w:beforeAutospacing="0" w:after="0" w:afterAutospacing="0"/>
        <w:ind w:firstLine="709"/>
        <w:jc w:val="both"/>
        <w:rPr>
          <w:sz w:val="28"/>
          <w:szCs w:val="28"/>
          <w:lang w:val="uk-UA"/>
        </w:rPr>
      </w:pPr>
      <w:r w:rsidRPr="00FC699C">
        <w:rPr>
          <w:sz w:val="28"/>
          <w:szCs w:val="28"/>
          <w:lang w:val="uk-UA"/>
        </w:rPr>
        <w:t>6</w:t>
      </w:r>
      <w:r w:rsidRPr="00FC699C">
        <w:rPr>
          <w:sz w:val="28"/>
          <w:szCs w:val="28"/>
        </w:rPr>
        <w:t>.1</w:t>
      </w:r>
      <w:r w:rsidRPr="00FC699C">
        <w:rPr>
          <w:sz w:val="28"/>
          <w:szCs w:val="28"/>
          <w:lang w:val="uk-UA"/>
        </w:rPr>
        <w:t>3</w:t>
      </w:r>
      <w:r w:rsidRPr="00FC699C">
        <w:rPr>
          <w:sz w:val="28"/>
          <w:szCs w:val="28"/>
        </w:rPr>
        <w:t xml:space="preserve">. Колегіальним органом </w:t>
      </w:r>
      <w:r w:rsidRPr="00FC699C">
        <w:rPr>
          <w:sz w:val="28"/>
          <w:szCs w:val="28"/>
          <w:lang w:val="uk-UA"/>
        </w:rPr>
        <w:t>управління Закладу є педагогічна рада.</w:t>
      </w:r>
    </w:p>
    <w:p w:rsidR="00754CAB" w:rsidRPr="00FC699C"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C699C">
        <w:rPr>
          <w:rFonts w:ascii="Times New Roman" w:hAnsi="Times New Roman" w:cs="Times New Roman"/>
          <w:sz w:val="28"/>
          <w:szCs w:val="28"/>
        </w:rPr>
        <w:t>Голово</w:t>
      </w:r>
      <w:r w:rsidR="006263FB" w:rsidRPr="00FC699C">
        <w:rPr>
          <w:rFonts w:ascii="Times New Roman" w:hAnsi="Times New Roman" w:cs="Times New Roman"/>
          <w:sz w:val="28"/>
          <w:szCs w:val="28"/>
        </w:rPr>
        <w:t>ю педагогічної ради є керівник З</w:t>
      </w:r>
      <w:r w:rsidRPr="00FC699C">
        <w:rPr>
          <w:rFonts w:ascii="Times New Roman" w:hAnsi="Times New Roman" w:cs="Times New Roman"/>
          <w:sz w:val="28"/>
          <w:szCs w:val="28"/>
        </w:rPr>
        <w:t>акладу.</w:t>
      </w:r>
    </w:p>
    <w:p w:rsidR="00754CAB" w:rsidRPr="00F711F6" w:rsidRDefault="00754CAB" w:rsidP="00754CAB">
      <w:pPr>
        <w:ind w:firstLine="709"/>
        <w:jc w:val="both"/>
        <w:rPr>
          <w:rFonts w:ascii="Times New Roman" w:hAnsi="Times New Roman" w:cs="Times New Roman"/>
          <w:sz w:val="28"/>
          <w:szCs w:val="28"/>
        </w:rPr>
      </w:pPr>
      <w:r w:rsidRPr="00FC699C">
        <w:rPr>
          <w:rFonts w:ascii="Times New Roman" w:hAnsi="Times New Roman" w:cs="Times New Roman"/>
          <w:sz w:val="28"/>
          <w:szCs w:val="28"/>
        </w:rPr>
        <w:t>Усі педагогічні працівники Закладу мають брати участь у засіданнях педагогічної ради.</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 xml:space="preserve">Педагогічна рада </w:t>
      </w:r>
      <w:r>
        <w:rPr>
          <w:rFonts w:ascii="Times New Roman" w:hAnsi="Times New Roman" w:cs="Times New Roman"/>
          <w:sz w:val="28"/>
          <w:szCs w:val="28"/>
        </w:rPr>
        <w:t>З</w:t>
      </w:r>
      <w:r w:rsidRPr="00F711F6">
        <w:rPr>
          <w:rFonts w:ascii="Times New Roman" w:hAnsi="Times New Roman" w:cs="Times New Roman"/>
          <w:sz w:val="28"/>
          <w:szCs w:val="28"/>
        </w:rPr>
        <w:t>акладу:</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 xml:space="preserve">планує роботу </w:t>
      </w:r>
      <w:r>
        <w:rPr>
          <w:rFonts w:ascii="Times New Roman" w:hAnsi="Times New Roman" w:cs="Times New Roman"/>
          <w:sz w:val="28"/>
          <w:szCs w:val="28"/>
        </w:rPr>
        <w:t>З</w:t>
      </w:r>
      <w:r w:rsidRPr="00F711F6">
        <w:rPr>
          <w:rFonts w:ascii="Times New Roman" w:hAnsi="Times New Roman" w:cs="Times New Roman"/>
          <w:sz w:val="28"/>
          <w:szCs w:val="28"/>
        </w:rPr>
        <w:t>акладу;</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схвалює освітню (освітні) програму (програ</w:t>
      </w:r>
      <w:r>
        <w:rPr>
          <w:rFonts w:ascii="Times New Roman" w:hAnsi="Times New Roman" w:cs="Times New Roman"/>
          <w:sz w:val="28"/>
          <w:szCs w:val="28"/>
        </w:rPr>
        <w:t>ми) З</w:t>
      </w:r>
      <w:r w:rsidRPr="00F711F6">
        <w:rPr>
          <w:rFonts w:ascii="Times New Roman" w:hAnsi="Times New Roman" w:cs="Times New Roman"/>
          <w:sz w:val="28"/>
          <w:szCs w:val="28"/>
        </w:rPr>
        <w:t>акладу та оцінює результативність її (їх) виконання;</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розглядає питання щодо вдосконалення і методичного забезпечення освітнього процесу;</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lastRenderedPageBreak/>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754CAB" w:rsidRPr="00FC699C"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w:t>
      </w:r>
      <w:r w:rsidRPr="00FC699C">
        <w:rPr>
          <w:rFonts w:ascii="Times New Roman" w:hAnsi="Times New Roman" w:cs="Times New Roman"/>
          <w:sz w:val="28"/>
          <w:szCs w:val="28"/>
        </w:rPr>
        <w:t>діяльності, співпраці з іншими закладами освіти, науковими установами, фізичними та юридичними особами, які сприяють розвитку освіти;</w:t>
      </w:r>
    </w:p>
    <w:p w:rsidR="00754CAB" w:rsidRPr="00FC699C" w:rsidRDefault="00754CAB" w:rsidP="00754CAB">
      <w:pPr>
        <w:ind w:firstLine="709"/>
        <w:jc w:val="both"/>
        <w:rPr>
          <w:rFonts w:ascii="Times New Roman" w:hAnsi="Times New Roman" w:cs="Times New Roman"/>
          <w:sz w:val="28"/>
          <w:szCs w:val="28"/>
        </w:rPr>
      </w:pPr>
      <w:r w:rsidRPr="00FC699C">
        <w:rPr>
          <w:rFonts w:ascii="Times New Roman" w:hAnsi="Times New Roman" w:cs="Times New Roman"/>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754CAB" w:rsidRPr="00F711F6" w:rsidRDefault="00754CAB" w:rsidP="00754CAB">
      <w:pPr>
        <w:ind w:firstLine="709"/>
        <w:jc w:val="both"/>
        <w:rPr>
          <w:rFonts w:ascii="Times New Roman" w:hAnsi="Times New Roman" w:cs="Times New Roman"/>
          <w:sz w:val="28"/>
          <w:szCs w:val="28"/>
        </w:rPr>
      </w:pPr>
      <w:r w:rsidRPr="00FC699C">
        <w:rPr>
          <w:rFonts w:ascii="Times New Roman" w:hAnsi="Times New Roman" w:cs="Times New Roman"/>
          <w:sz w:val="28"/>
          <w:szCs w:val="28"/>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має право ініціювати проведення позапланового інституційного аудиту закладу та пров</w:t>
      </w:r>
      <w:r>
        <w:rPr>
          <w:rFonts w:ascii="Times New Roman" w:hAnsi="Times New Roman" w:cs="Times New Roman"/>
          <w:sz w:val="28"/>
          <w:szCs w:val="28"/>
        </w:rPr>
        <w:t>едення громадської акредитації З</w:t>
      </w:r>
      <w:r w:rsidRPr="00F711F6">
        <w:rPr>
          <w:rFonts w:ascii="Times New Roman" w:hAnsi="Times New Roman" w:cs="Times New Roman"/>
          <w:sz w:val="28"/>
          <w:szCs w:val="28"/>
        </w:rPr>
        <w:t>акладу;</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розглядає інші питання, віднесені законом та</w:t>
      </w:r>
      <w:r>
        <w:rPr>
          <w:rFonts w:ascii="Times New Roman" w:hAnsi="Times New Roman" w:cs="Times New Roman"/>
          <w:sz w:val="28"/>
          <w:szCs w:val="28"/>
        </w:rPr>
        <w:t xml:space="preserve"> цим С</w:t>
      </w:r>
      <w:r w:rsidRPr="00F711F6">
        <w:rPr>
          <w:rFonts w:ascii="Times New Roman" w:hAnsi="Times New Roman" w:cs="Times New Roman"/>
          <w:sz w:val="28"/>
          <w:szCs w:val="28"/>
        </w:rPr>
        <w:t>татутом до її повноважень.</w:t>
      </w:r>
    </w:p>
    <w:p w:rsidR="00754CAB"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 xml:space="preserve">Рішення педагогічної </w:t>
      </w:r>
      <w:r>
        <w:rPr>
          <w:rFonts w:ascii="Times New Roman" w:hAnsi="Times New Roman" w:cs="Times New Roman"/>
          <w:sz w:val="28"/>
          <w:szCs w:val="28"/>
        </w:rPr>
        <w:t>ради З</w:t>
      </w:r>
      <w:r w:rsidRPr="00F711F6">
        <w:rPr>
          <w:rFonts w:ascii="Times New Roman" w:hAnsi="Times New Roman" w:cs="Times New Roman"/>
          <w:sz w:val="28"/>
          <w:szCs w:val="28"/>
        </w:rPr>
        <w:t>акладу вводя</w:t>
      </w:r>
      <w:r>
        <w:rPr>
          <w:rFonts w:ascii="Times New Roman" w:hAnsi="Times New Roman" w:cs="Times New Roman"/>
          <w:sz w:val="28"/>
          <w:szCs w:val="28"/>
        </w:rPr>
        <w:t>ться в дію рішеннями керівника З</w:t>
      </w:r>
      <w:r w:rsidRPr="00F711F6">
        <w:rPr>
          <w:rFonts w:ascii="Times New Roman" w:hAnsi="Times New Roman" w:cs="Times New Roman"/>
          <w:sz w:val="28"/>
          <w:szCs w:val="28"/>
        </w:rPr>
        <w:t>акладу.</w:t>
      </w:r>
    </w:p>
    <w:p w:rsidR="00754CAB" w:rsidRPr="00F711F6" w:rsidRDefault="00754CAB" w:rsidP="00754CAB">
      <w:pPr>
        <w:ind w:firstLine="709"/>
        <w:jc w:val="both"/>
        <w:rPr>
          <w:rFonts w:ascii="Times New Roman" w:hAnsi="Times New Roman" w:cs="Times New Roman"/>
          <w:sz w:val="28"/>
          <w:szCs w:val="28"/>
        </w:rPr>
      </w:pPr>
      <w:r w:rsidRPr="00F711F6">
        <w:rPr>
          <w:rFonts w:ascii="Times New Roman" w:hAnsi="Times New Roman" w:cs="Times New Roman"/>
          <w:sz w:val="28"/>
          <w:szCs w:val="28"/>
        </w:rPr>
        <w:t xml:space="preserve">Робота педагогічної ради планується в довільній формі відповідно до потреб </w:t>
      </w:r>
      <w:r>
        <w:rPr>
          <w:rFonts w:ascii="Times New Roman" w:hAnsi="Times New Roman" w:cs="Times New Roman"/>
          <w:sz w:val="28"/>
          <w:szCs w:val="28"/>
        </w:rPr>
        <w:t>З</w:t>
      </w:r>
      <w:r w:rsidRPr="00F711F6">
        <w:rPr>
          <w:rFonts w:ascii="Times New Roman" w:hAnsi="Times New Roman" w:cs="Times New Roman"/>
          <w:sz w:val="28"/>
          <w:szCs w:val="28"/>
        </w:rPr>
        <w:t>акладу. Кількість засідань педагогічної ради визначається їх доцільністю, але не може бути менше чотирьох разів на рік.</w:t>
      </w:r>
    </w:p>
    <w:p w:rsidR="00754CAB" w:rsidRPr="00F711F6"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F711F6">
        <w:rPr>
          <w:rFonts w:ascii="Times New Roman" w:hAnsi="Times New Roman" w:cs="Times New Roman"/>
          <w:sz w:val="28"/>
          <w:szCs w:val="28"/>
        </w:rPr>
        <w:t>Члени педагогічної ради мають право виносити на її розгляд актуальні питання навчально-виховного процесу.</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6.14</w:t>
      </w:r>
      <w:r w:rsidRPr="00F711F6">
        <w:rPr>
          <w:rFonts w:ascii="Times New Roman" w:hAnsi="Times New Roman" w:cs="Times New Roman"/>
          <w:sz w:val="28"/>
          <w:szCs w:val="28"/>
        </w:rPr>
        <w:t xml:space="preserve">. У </w:t>
      </w:r>
      <w:r>
        <w:rPr>
          <w:rFonts w:ascii="Times New Roman" w:hAnsi="Times New Roman" w:cs="Times New Roman"/>
          <w:sz w:val="28"/>
          <w:szCs w:val="28"/>
        </w:rPr>
        <w:t>З</w:t>
      </w:r>
      <w:r w:rsidRPr="00F711F6">
        <w:rPr>
          <w:rFonts w:ascii="Times New Roman" w:hAnsi="Times New Roman" w:cs="Times New Roman"/>
          <w:sz w:val="28"/>
          <w:szCs w:val="28"/>
        </w:rPr>
        <w:t>акладі можуть створюватись учнівські та вчительські громадські організації, що діють відповідно до чинного законодавства України.</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F711F6">
        <w:rPr>
          <w:rFonts w:ascii="Times New Roman" w:hAnsi="Times New Roman" w:cs="Times New Roman"/>
          <w:b/>
          <w:sz w:val="28"/>
          <w:szCs w:val="28"/>
        </w:rPr>
        <w:t>V</w:t>
      </w:r>
      <w:r>
        <w:rPr>
          <w:rFonts w:ascii="Times New Roman" w:hAnsi="Times New Roman" w:cs="Times New Roman"/>
          <w:b/>
          <w:sz w:val="28"/>
          <w:szCs w:val="28"/>
        </w:rPr>
        <w:t>ІІ. МАТЕРІАЛЬНО-ТЕХНІЧНА БАЗА</w:t>
      </w:r>
    </w:p>
    <w:p w:rsidR="00754CAB" w:rsidRDefault="00754CAB" w:rsidP="00754CAB">
      <w:pPr>
        <w:shd w:val="clear" w:color="auto" w:fill="FFFFFF"/>
        <w:autoSpaceDE w:val="0"/>
        <w:autoSpaceDN w:val="0"/>
        <w:adjustRightInd w:val="0"/>
        <w:ind w:firstLine="708"/>
        <w:jc w:val="both"/>
        <w:rPr>
          <w:rFonts w:ascii="Times New Roman" w:hAnsi="Times New Roman" w:cs="Times New Roman"/>
          <w:sz w:val="28"/>
          <w:szCs w:val="28"/>
        </w:rPr>
      </w:pPr>
      <w:r w:rsidRPr="00F95EFC">
        <w:rPr>
          <w:rFonts w:ascii="Times New Roman" w:hAnsi="Times New Roman" w:cs="Times New Roman"/>
          <w:sz w:val="28"/>
          <w:szCs w:val="28"/>
        </w:rPr>
        <w:t xml:space="preserve">7.1. Майно Закладу перебуває у власності територіальної громади в особі Кролевецької міської ради і закріплюється за Закладом на праві оперативного управління. </w:t>
      </w:r>
      <w:r>
        <w:rPr>
          <w:rFonts w:ascii="Times New Roman" w:hAnsi="Times New Roman" w:cs="Times New Roman"/>
          <w:sz w:val="28"/>
          <w:szCs w:val="28"/>
        </w:rPr>
        <w:t>Органом управління майна З</w:t>
      </w:r>
      <w:r w:rsidRPr="00F95EFC">
        <w:rPr>
          <w:rFonts w:ascii="Times New Roman" w:hAnsi="Times New Roman" w:cs="Times New Roman"/>
          <w:sz w:val="28"/>
          <w:szCs w:val="28"/>
        </w:rPr>
        <w:t>акладу є засновник, виконавчий комітет Кролевецької міської ради та управління (відділ), утвореним Кролевецькою міською радою, з повноваженнями у сфері освіти</w:t>
      </w:r>
      <w:r>
        <w:rPr>
          <w:rFonts w:ascii="Times New Roman" w:hAnsi="Times New Roman" w:cs="Times New Roman"/>
          <w:sz w:val="28"/>
          <w:szCs w:val="28"/>
        </w:rPr>
        <w:t>.</w:t>
      </w:r>
    </w:p>
    <w:p w:rsidR="00754CAB" w:rsidRDefault="00754CAB" w:rsidP="00754CAB">
      <w:pPr>
        <w:shd w:val="clear" w:color="auto" w:fill="FFFFFF"/>
        <w:autoSpaceDE w:val="0"/>
        <w:autoSpaceDN w:val="0"/>
        <w:adjustRightInd w:val="0"/>
        <w:ind w:firstLine="708"/>
        <w:jc w:val="both"/>
        <w:rPr>
          <w:rFonts w:ascii="Times New Roman" w:hAnsi="Times New Roman" w:cs="Times New Roman"/>
          <w:sz w:val="28"/>
          <w:szCs w:val="28"/>
        </w:rPr>
      </w:pPr>
      <w:r w:rsidRPr="00F95EFC">
        <w:rPr>
          <w:rFonts w:ascii="Times New Roman" w:hAnsi="Times New Roman" w:cs="Times New Roman"/>
          <w:sz w:val="28"/>
          <w:szCs w:val="28"/>
        </w:rPr>
        <w:t xml:space="preserve">Будь-які дії щодо володіння, користування та розпорядження </w:t>
      </w:r>
      <w:r>
        <w:rPr>
          <w:rFonts w:ascii="Times New Roman" w:hAnsi="Times New Roman" w:cs="Times New Roman"/>
          <w:sz w:val="28"/>
          <w:szCs w:val="28"/>
        </w:rPr>
        <w:t xml:space="preserve">нерухомим </w:t>
      </w:r>
      <w:r w:rsidRPr="00F95EFC">
        <w:rPr>
          <w:rFonts w:ascii="Times New Roman" w:hAnsi="Times New Roman" w:cs="Times New Roman"/>
          <w:sz w:val="28"/>
          <w:szCs w:val="28"/>
        </w:rPr>
        <w:t>майном</w:t>
      </w:r>
      <w:r>
        <w:rPr>
          <w:rFonts w:ascii="Times New Roman" w:hAnsi="Times New Roman" w:cs="Times New Roman"/>
          <w:sz w:val="28"/>
          <w:szCs w:val="28"/>
        </w:rPr>
        <w:t xml:space="preserve"> З</w:t>
      </w:r>
      <w:r w:rsidRPr="00F95EFC">
        <w:rPr>
          <w:rFonts w:ascii="Times New Roman" w:hAnsi="Times New Roman" w:cs="Times New Roman"/>
          <w:sz w:val="28"/>
          <w:szCs w:val="28"/>
        </w:rPr>
        <w:t>акладу (відчуження, оренда, списання тощо), в тому числі укладення</w:t>
      </w:r>
      <w:r w:rsidRPr="00F95EFC">
        <w:rPr>
          <w:rFonts w:ascii="Times New Roman" w:hAnsi="Times New Roman" w:cs="Times New Roman"/>
          <w:i/>
          <w:iCs/>
          <w:sz w:val="28"/>
          <w:szCs w:val="28"/>
        </w:rPr>
        <w:t xml:space="preserve"> </w:t>
      </w:r>
      <w:r w:rsidRPr="00F95EFC">
        <w:rPr>
          <w:rFonts w:ascii="Times New Roman" w:hAnsi="Times New Roman" w:cs="Times New Roman"/>
          <w:sz w:val="28"/>
          <w:szCs w:val="28"/>
        </w:rPr>
        <w:t>будь-яких правочинів, Заклад здійснює відповідно до рішень засновника (як виключення, за нагальної і обґрунтованої потреби, відповідно до рішень виконавчого комітету Кролевецької міської ради з подальшим його затвердженням Кролевецькою міською радою)</w:t>
      </w:r>
      <w:r>
        <w:rPr>
          <w:rFonts w:ascii="Times New Roman" w:hAnsi="Times New Roman" w:cs="Times New Roman"/>
          <w:sz w:val="28"/>
          <w:szCs w:val="28"/>
        </w:rPr>
        <w:t>.</w:t>
      </w:r>
    </w:p>
    <w:p w:rsidR="00754CAB" w:rsidRDefault="00754CAB" w:rsidP="00754CAB">
      <w:pPr>
        <w:shd w:val="clear" w:color="auto" w:fill="FFFFFF"/>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7.2. </w:t>
      </w:r>
      <w:r w:rsidRPr="00F95EFC">
        <w:rPr>
          <w:rFonts w:ascii="Times New Roman" w:hAnsi="Times New Roman" w:cs="Times New Roman"/>
          <w:sz w:val="28"/>
          <w:szCs w:val="28"/>
        </w:rPr>
        <w:t>Заклад користується землею, іншими природними ресурсами і несе відповідальність за дотримання вимог та норм з їх охорони.</w:t>
      </w:r>
    </w:p>
    <w:p w:rsidR="00754CAB" w:rsidRDefault="00754CAB" w:rsidP="00754CAB">
      <w:pPr>
        <w:shd w:val="clear" w:color="auto" w:fill="FFFFFF"/>
        <w:autoSpaceDE w:val="0"/>
        <w:autoSpaceDN w:val="0"/>
        <w:adjustRightInd w:val="0"/>
        <w:ind w:firstLine="708"/>
        <w:jc w:val="both"/>
        <w:rPr>
          <w:rFonts w:ascii="Times New Roman" w:hAnsi="Times New Roman" w:cs="Times New Roman"/>
          <w:sz w:val="28"/>
          <w:szCs w:val="28"/>
        </w:rPr>
      </w:pPr>
      <w:r w:rsidRPr="00FC699C">
        <w:rPr>
          <w:rFonts w:ascii="Times New Roman" w:hAnsi="Times New Roman" w:cs="Times New Roman"/>
          <w:sz w:val="28"/>
          <w:szCs w:val="28"/>
        </w:rPr>
        <w:t>7.3. База Закладу складається із навчальних кабінетів, майстерень, а також спортивного, актового і читального залів, бібліотеки, архіву</w:t>
      </w:r>
      <w:r w:rsidR="00FC699C" w:rsidRPr="00FC699C">
        <w:rPr>
          <w:rFonts w:ascii="Times New Roman" w:hAnsi="Times New Roman" w:cs="Times New Roman"/>
          <w:sz w:val="28"/>
          <w:szCs w:val="28"/>
        </w:rPr>
        <w:t xml:space="preserve">, </w:t>
      </w:r>
      <w:r w:rsidRPr="00FC699C">
        <w:rPr>
          <w:rFonts w:ascii="Times New Roman" w:hAnsi="Times New Roman" w:cs="Times New Roman"/>
          <w:sz w:val="28"/>
          <w:szCs w:val="28"/>
        </w:rPr>
        <w:t xml:space="preserve">медичного, лінгафонного і комп'ютерного кабінетів, приміщення для інженерно-технічного </w:t>
      </w:r>
      <w:r w:rsidRPr="00FC699C">
        <w:rPr>
          <w:rFonts w:ascii="Times New Roman" w:hAnsi="Times New Roman" w:cs="Times New Roman"/>
          <w:sz w:val="28"/>
          <w:szCs w:val="28"/>
        </w:rPr>
        <w:lastRenderedPageBreak/>
        <w:t>та навчально-допоміжного персоналу, кімнати психологічного розвантаження тощо.</w:t>
      </w:r>
    </w:p>
    <w:p w:rsidR="004125D3" w:rsidRDefault="00754CAB" w:rsidP="00754CAB">
      <w:pPr>
        <w:shd w:val="clear" w:color="auto" w:fill="FFFFFF"/>
        <w:autoSpaceDE w:val="0"/>
        <w:autoSpaceDN w:val="0"/>
        <w:adjustRightInd w:val="0"/>
        <w:ind w:firstLine="708"/>
        <w:jc w:val="both"/>
        <w:rPr>
          <w:rFonts w:ascii="Times New Roman" w:hAnsi="Times New Roman" w:cs="Times New Roman"/>
          <w:sz w:val="28"/>
          <w:szCs w:val="28"/>
        </w:rPr>
      </w:pPr>
      <w:r w:rsidRPr="00F95EFC">
        <w:rPr>
          <w:rFonts w:ascii="Times New Roman" w:hAnsi="Times New Roman" w:cs="Times New Roman"/>
          <w:sz w:val="28"/>
          <w:szCs w:val="28"/>
        </w:rPr>
        <w:t xml:space="preserve">7.4. Вилучення основних фондів, оборотних коштів та іншого майна Закладу проводиться лише у випадках, передбачених чинним законодавством України. </w:t>
      </w:r>
    </w:p>
    <w:p w:rsidR="00754CAB" w:rsidRPr="00F711F6" w:rsidRDefault="00754CAB" w:rsidP="00754CAB">
      <w:pPr>
        <w:shd w:val="clear" w:color="auto" w:fill="FFFFFF"/>
        <w:autoSpaceDE w:val="0"/>
        <w:autoSpaceDN w:val="0"/>
        <w:adjustRightInd w:val="0"/>
        <w:ind w:firstLine="708"/>
        <w:jc w:val="both"/>
        <w:rPr>
          <w:rFonts w:ascii="Times New Roman" w:hAnsi="Times New Roman" w:cs="Times New Roman"/>
          <w:sz w:val="28"/>
          <w:szCs w:val="28"/>
        </w:rPr>
      </w:pPr>
      <w:r w:rsidRPr="00F95EFC">
        <w:rPr>
          <w:rFonts w:ascii="Times New Roman" w:hAnsi="Times New Roman" w:cs="Times New Roman"/>
          <w:sz w:val="28"/>
          <w:szCs w:val="28"/>
        </w:rPr>
        <w:t>Збитки, завдані Закладу внаслідок порушення його майнових прав іншими юридичними та фізи</w:t>
      </w:r>
      <w:r w:rsidRPr="00F711F6">
        <w:rPr>
          <w:rFonts w:ascii="Times New Roman" w:hAnsi="Times New Roman" w:cs="Times New Roman"/>
          <w:sz w:val="28"/>
          <w:szCs w:val="28"/>
        </w:rPr>
        <w:t>чними особами, відшкодовуються відповідно до чинного законодавства</w:t>
      </w:r>
      <w:r>
        <w:rPr>
          <w:rFonts w:ascii="Times New Roman" w:hAnsi="Times New Roman" w:cs="Times New Roman"/>
          <w:sz w:val="28"/>
          <w:szCs w:val="28"/>
        </w:rPr>
        <w:t xml:space="preserve"> України</w:t>
      </w:r>
      <w:r w:rsidRPr="00F711F6">
        <w:rPr>
          <w:rFonts w:ascii="Times New Roman" w:hAnsi="Times New Roman" w:cs="Times New Roman"/>
          <w:sz w:val="28"/>
          <w:szCs w:val="28"/>
        </w:rPr>
        <w:t>.</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6A5E9E">
        <w:rPr>
          <w:rFonts w:ascii="Times New Roman" w:hAnsi="Times New Roman" w:cs="Times New Roman"/>
          <w:b/>
          <w:sz w:val="28"/>
          <w:szCs w:val="28"/>
        </w:rPr>
        <w:t>VI</w:t>
      </w:r>
      <w:r>
        <w:rPr>
          <w:rFonts w:ascii="Times New Roman" w:hAnsi="Times New Roman" w:cs="Times New Roman"/>
          <w:b/>
          <w:sz w:val="28"/>
          <w:szCs w:val="28"/>
        </w:rPr>
        <w:t>ІІ</w:t>
      </w:r>
      <w:r w:rsidRPr="006A5E9E">
        <w:rPr>
          <w:rFonts w:ascii="Times New Roman" w:hAnsi="Times New Roman" w:cs="Times New Roman"/>
          <w:b/>
          <w:sz w:val="28"/>
          <w:szCs w:val="28"/>
        </w:rPr>
        <w:t>. Ф</w:t>
      </w:r>
      <w:r>
        <w:rPr>
          <w:rFonts w:ascii="Times New Roman" w:hAnsi="Times New Roman" w:cs="Times New Roman"/>
          <w:b/>
          <w:sz w:val="28"/>
          <w:szCs w:val="28"/>
        </w:rPr>
        <w:t>ІНАНСОВО-ГОСПОДАРСЬКА ДІЯЛЬНІСТЬ</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b/>
          <w:sz w:val="28"/>
          <w:szCs w:val="28"/>
        </w:rPr>
        <w:tab/>
      </w:r>
      <w:r w:rsidRPr="007E0492">
        <w:rPr>
          <w:rFonts w:ascii="Times New Roman" w:hAnsi="Times New Roman" w:cs="Times New Roman"/>
          <w:sz w:val="28"/>
          <w:szCs w:val="28"/>
        </w:rPr>
        <w:t>8.</w:t>
      </w:r>
      <w:r w:rsidRPr="00F711F6">
        <w:rPr>
          <w:rFonts w:ascii="Times New Roman" w:hAnsi="Times New Roman" w:cs="Times New Roman"/>
          <w:sz w:val="28"/>
          <w:szCs w:val="28"/>
        </w:rPr>
        <w:t>1. Фін</w:t>
      </w:r>
      <w:r>
        <w:rPr>
          <w:rFonts w:ascii="Times New Roman" w:hAnsi="Times New Roman" w:cs="Times New Roman"/>
          <w:sz w:val="28"/>
          <w:szCs w:val="28"/>
        </w:rPr>
        <w:t>ансово-господарська діяльність З</w:t>
      </w:r>
      <w:r w:rsidRPr="00F711F6">
        <w:rPr>
          <w:rFonts w:ascii="Times New Roman" w:hAnsi="Times New Roman" w:cs="Times New Roman"/>
          <w:sz w:val="28"/>
          <w:szCs w:val="28"/>
        </w:rPr>
        <w:t xml:space="preserve">акладів здійснюється відповідно до </w:t>
      </w:r>
      <w:hyperlink r:id="rId17" w:tgtFrame="_blank" w:history="1">
        <w:r w:rsidRPr="00E3265D">
          <w:rPr>
            <w:rFonts w:ascii="Times New Roman" w:hAnsi="Times New Roman" w:cs="Times New Roman"/>
            <w:sz w:val="28"/>
            <w:szCs w:val="28"/>
          </w:rPr>
          <w:t>Бюджетного кодексу України</w:t>
        </w:r>
      </w:hyperlink>
      <w:r w:rsidRPr="00E3265D">
        <w:rPr>
          <w:rFonts w:ascii="Times New Roman" w:hAnsi="Times New Roman" w:cs="Times New Roman"/>
          <w:sz w:val="28"/>
          <w:szCs w:val="28"/>
        </w:rPr>
        <w:t xml:space="preserve">, законів України </w:t>
      </w:r>
      <w:hyperlink r:id="rId18" w:tgtFrame="_blank" w:history="1">
        <w:r w:rsidRPr="00E3265D">
          <w:rPr>
            <w:rFonts w:ascii="Times New Roman" w:hAnsi="Times New Roman" w:cs="Times New Roman"/>
            <w:sz w:val="28"/>
            <w:szCs w:val="28"/>
          </w:rPr>
          <w:t>"Про освіту"</w:t>
        </w:r>
      </w:hyperlink>
      <w:r w:rsidRPr="00E3265D">
        <w:rPr>
          <w:rFonts w:ascii="Times New Roman" w:hAnsi="Times New Roman" w:cs="Times New Roman"/>
          <w:sz w:val="28"/>
          <w:szCs w:val="28"/>
        </w:rPr>
        <w:t>,</w:t>
      </w:r>
      <w:r>
        <w:rPr>
          <w:rFonts w:ascii="Times New Roman" w:hAnsi="Times New Roman" w:cs="Times New Roman"/>
          <w:sz w:val="28"/>
          <w:szCs w:val="28"/>
        </w:rPr>
        <w:t xml:space="preserve"> "Про загальну середню освіту" </w:t>
      </w:r>
      <w:r w:rsidRPr="00E3265D">
        <w:rPr>
          <w:rFonts w:ascii="Times New Roman" w:hAnsi="Times New Roman" w:cs="Times New Roman"/>
          <w:sz w:val="28"/>
          <w:szCs w:val="28"/>
        </w:rPr>
        <w:t>та інших нормативно-правових актів України.</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ab/>
      </w:r>
      <w:r w:rsidRPr="00E3265D">
        <w:rPr>
          <w:rFonts w:ascii="Times New Roman" w:hAnsi="Times New Roman" w:cs="Times New Roman"/>
          <w:sz w:val="28"/>
          <w:szCs w:val="28"/>
        </w:rPr>
        <w:t>8.2. Фінансово-господарська діяльність Закладу провадиться на основі кошторису, який складається і затверджується відповідно до чинного законодавства України.</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ab/>
        <w:t>8</w:t>
      </w:r>
      <w:r w:rsidRPr="00E3265D">
        <w:rPr>
          <w:rFonts w:ascii="Times New Roman" w:hAnsi="Times New Roman" w:cs="Times New Roman"/>
          <w:sz w:val="28"/>
          <w:szCs w:val="28"/>
        </w:rPr>
        <w:t>.3. Оплата праці працівників Закладу здійснюється управлінням (відділом), утвореним Кролевецькою міською радою, з повноваженнями у сфері освіти, що є виконавчим орган</w:t>
      </w:r>
      <w:r>
        <w:rPr>
          <w:rFonts w:ascii="Times New Roman" w:hAnsi="Times New Roman" w:cs="Times New Roman"/>
          <w:sz w:val="28"/>
          <w:szCs w:val="28"/>
        </w:rPr>
        <w:t>о</w:t>
      </w:r>
      <w:r w:rsidRPr="00E3265D">
        <w:rPr>
          <w:rFonts w:ascii="Times New Roman" w:hAnsi="Times New Roman" w:cs="Times New Roman"/>
          <w:sz w:val="28"/>
          <w:szCs w:val="28"/>
        </w:rPr>
        <w:t>м ради за рахунок коштів міс</w:t>
      </w:r>
      <w:r>
        <w:rPr>
          <w:rFonts w:ascii="Times New Roman" w:hAnsi="Times New Roman" w:cs="Times New Roman"/>
          <w:sz w:val="28"/>
          <w:szCs w:val="28"/>
        </w:rPr>
        <w:t>ького</w:t>
      </w:r>
      <w:r w:rsidRPr="00E3265D">
        <w:rPr>
          <w:rFonts w:ascii="Times New Roman" w:hAnsi="Times New Roman" w:cs="Times New Roman"/>
          <w:sz w:val="28"/>
          <w:szCs w:val="28"/>
        </w:rPr>
        <w:t xml:space="preserve"> б</w:t>
      </w:r>
      <w:r>
        <w:rPr>
          <w:rFonts w:ascii="Times New Roman" w:hAnsi="Times New Roman" w:cs="Times New Roman"/>
          <w:sz w:val="28"/>
          <w:szCs w:val="28"/>
        </w:rPr>
        <w:t>юджету та бюджетів інших рівнів у межах фонду оплати праці затвердженого в кошторисі.</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ab/>
        <w:t>8.</w:t>
      </w:r>
      <w:r w:rsidRPr="00E3265D">
        <w:rPr>
          <w:rFonts w:ascii="Times New Roman" w:hAnsi="Times New Roman" w:cs="Times New Roman"/>
          <w:sz w:val="28"/>
          <w:szCs w:val="28"/>
        </w:rPr>
        <w:t xml:space="preserve">4. </w:t>
      </w:r>
      <w:r>
        <w:rPr>
          <w:rFonts w:ascii="Times New Roman" w:hAnsi="Times New Roman" w:cs="Times New Roman"/>
          <w:sz w:val="28"/>
          <w:szCs w:val="28"/>
        </w:rPr>
        <w:t>Джерелами фінансування З</w:t>
      </w:r>
      <w:r w:rsidRPr="00E3265D">
        <w:rPr>
          <w:rFonts w:ascii="Times New Roman" w:hAnsi="Times New Roman" w:cs="Times New Roman"/>
          <w:sz w:val="28"/>
          <w:szCs w:val="28"/>
        </w:rPr>
        <w:t>акладу є кошти:</w:t>
      </w:r>
    </w:p>
    <w:p w:rsidR="00754CAB" w:rsidRDefault="004125D3"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ab/>
        <w:t>м</w:t>
      </w:r>
      <w:r w:rsidR="00754CAB">
        <w:rPr>
          <w:rFonts w:ascii="Times New Roman" w:hAnsi="Times New Roman" w:cs="Times New Roman"/>
          <w:sz w:val="28"/>
          <w:szCs w:val="28"/>
        </w:rPr>
        <w:t>іського</w:t>
      </w:r>
      <w:r w:rsidR="00754CAB" w:rsidRPr="00E3265D">
        <w:rPr>
          <w:rFonts w:ascii="Times New Roman" w:hAnsi="Times New Roman" w:cs="Times New Roman"/>
          <w:sz w:val="28"/>
          <w:szCs w:val="28"/>
        </w:rPr>
        <w:t xml:space="preserve"> б</w:t>
      </w:r>
      <w:r>
        <w:rPr>
          <w:rFonts w:ascii="Times New Roman" w:hAnsi="Times New Roman" w:cs="Times New Roman"/>
          <w:sz w:val="28"/>
          <w:szCs w:val="28"/>
        </w:rPr>
        <w:t>юджету та бюджетів інших рівнів;</w:t>
      </w:r>
    </w:p>
    <w:p w:rsidR="00754CAB" w:rsidRDefault="004125D3"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ab/>
        <w:t>б</w:t>
      </w:r>
      <w:r w:rsidR="00754CAB" w:rsidRPr="00E3265D">
        <w:rPr>
          <w:rFonts w:ascii="Times New Roman" w:hAnsi="Times New Roman" w:cs="Times New Roman"/>
          <w:sz w:val="28"/>
          <w:szCs w:val="28"/>
        </w:rPr>
        <w:t>атьків або осіб, які їх замін</w:t>
      </w:r>
      <w:r>
        <w:rPr>
          <w:rFonts w:ascii="Times New Roman" w:hAnsi="Times New Roman" w:cs="Times New Roman"/>
          <w:sz w:val="28"/>
          <w:szCs w:val="28"/>
        </w:rPr>
        <w:t xml:space="preserve">юють, </w:t>
      </w:r>
      <w:r w:rsidR="00FC699C" w:rsidRPr="00FC699C">
        <w:rPr>
          <w:rFonts w:ascii="Times New Roman" w:hAnsi="Times New Roman" w:cs="Times New Roman"/>
          <w:sz w:val="28"/>
          <w:szCs w:val="28"/>
        </w:rPr>
        <w:t>за</w:t>
      </w:r>
      <w:r>
        <w:rPr>
          <w:rFonts w:ascii="Times New Roman" w:hAnsi="Times New Roman" w:cs="Times New Roman"/>
          <w:sz w:val="28"/>
          <w:szCs w:val="28"/>
        </w:rPr>
        <w:t xml:space="preserve"> </w:t>
      </w:r>
      <w:r w:rsidR="00754CAB" w:rsidRPr="00E3265D">
        <w:rPr>
          <w:rFonts w:ascii="Times New Roman" w:hAnsi="Times New Roman" w:cs="Times New Roman"/>
          <w:sz w:val="28"/>
          <w:szCs w:val="28"/>
        </w:rPr>
        <w:t>надання освітніх послуг</w:t>
      </w:r>
      <w:r w:rsidR="00FC699C">
        <w:rPr>
          <w:rFonts w:ascii="Times New Roman" w:hAnsi="Times New Roman" w:cs="Times New Roman"/>
          <w:sz w:val="28"/>
          <w:szCs w:val="28"/>
        </w:rPr>
        <w:t xml:space="preserve"> (у разі н</w:t>
      </w:r>
      <w:r w:rsidR="00C10F71">
        <w:rPr>
          <w:rFonts w:ascii="Times New Roman" w:hAnsi="Times New Roman" w:cs="Times New Roman"/>
          <w:sz w:val="28"/>
          <w:szCs w:val="28"/>
        </w:rPr>
        <w:t>а</w:t>
      </w:r>
      <w:r w:rsidR="00FC699C">
        <w:rPr>
          <w:rFonts w:ascii="Times New Roman" w:hAnsi="Times New Roman" w:cs="Times New Roman"/>
          <w:sz w:val="28"/>
          <w:szCs w:val="28"/>
        </w:rPr>
        <w:t>явності)</w:t>
      </w:r>
      <w:r w:rsidR="00754CAB" w:rsidRPr="00E3265D">
        <w:rPr>
          <w:rFonts w:ascii="Times New Roman" w:hAnsi="Times New Roman" w:cs="Times New Roman"/>
          <w:sz w:val="28"/>
          <w:szCs w:val="28"/>
        </w:rPr>
        <w:t xml:space="preserve"> відповідно до чинного законодавства України.</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ab/>
      </w:r>
      <w:r w:rsidR="004125D3">
        <w:rPr>
          <w:rFonts w:ascii="Times New Roman" w:hAnsi="Times New Roman" w:cs="Times New Roman"/>
          <w:sz w:val="28"/>
          <w:szCs w:val="28"/>
        </w:rPr>
        <w:t>і</w:t>
      </w:r>
      <w:r w:rsidRPr="00E3265D">
        <w:rPr>
          <w:rFonts w:ascii="Times New Roman" w:hAnsi="Times New Roman" w:cs="Times New Roman"/>
          <w:sz w:val="28"/>
          <w:szCs w:val="28"/>
        </w:rPr>
        <w:t>нші позабюджетні кошти, не заборонені чинним законодавством України.</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ab/>
        <w:t xml:space="preserve">8.5. </w:t>
      </w:r>
      <w:r w:rsidRPr="00E3265D">
        <w:rPr>
          <w:rFonts w:ascii="Times New Roman" w:hAnsi="Times New Roman" w:cs="Times New Roman"/>
          <w:sz w:val="28"/>
          <w:szCs w:val="28"/>
        </w:rPr>
        <w:t>Утримання та розвиток матеріально-технічної бази Закладу, його фінансування здійснюється за рахунок коштів міського бюджету.</w:t>
      </w:r>
    </w:p>
    <w:p w:rsidR="004125D3"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ab/>
      </w:r>
      <w:r w:rsidRPr="00D126B4">
        <w:rPr>
          <w:rFonts w:ascii="Times New Roman" w:hAnsi="Times New Roman" w:cs="Times New Roman"/>
          <w:sz w:val="28"/>
          <w:szCs w:val="28"/>
        </w:rPr>
        <w:t xml:space="preserve">8.6. Заклад може надавати платні освітні та інші послуги, перелік яких затверджує Кабінет Міністрів України. </w:t>
      </w:r>
    </w:p>
    <w:p w:rsidR="00754CAB" w:rsidRPr="00D126B4" w:rsidRDefault="004125D3"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ab/>
      </w:r>
      <w:r w:rsidR="00754CAB" w:rsidRPr="00D126B4">
        <w:rPr>
          <w:rFonts w:ascii="Times New Roman" w:hAnsi="Times New Roman" w:cs="Times New Roman"/>
          <w:sz w:val="28"/>
          <w:szCs w:val="28"/>
        </w:rPr>
        <w:t>Засновник Закладу затверджує за пого</w:t>
      </w:r>
      <w:r w:rsidR="009F4804">
        <w:rPr>
          <w:rFonts w:ascii="Times New Roman" w:hAnsi="Times New Roman" w:cs="Times New Roman"/>
          <w:sz w:val="28"/>
          <w:szCs w:val="28"/>
        </w:rPr>
        <w:t>дженням з керівником управління</w:t>
      </w:r>
      <w:r w:rsidR="00754CAB" w:rsidRPr="00D126B4">
        <w:rPr>
          <w:rFonts w:ascii="Times New Roman" w:hAnsi="Times New Roman" w:cs="Times New Roman"/>
          <w:sz w:val="28"/>
          <w:szCs w:val="28"/>
        </w:rPr>
        <w:t xml:space="preserve"> (відділу), утворено</w:t>
      </w:r>
      <w:r w:rsidR="009F4804">
        <w:rPr>
          <w:rFonts w:ascii="Times New Roman" w:hAnsi="Times New Roman" w:cs="Times New Roman"/>
          <w:sz w:val="28"/>
          <w:szCs w:val="28"/>
        </w:rPr>
        <w:t>го</w:t>
      </w:r>
      <w:r w:rsidR="00754CAB" w:rsidRPr="00D126B4">
        <w:rPr>
          <w:rFonts w:ascii="Times New Roman" w:hAnsi="Times New Roman" w:cs="Times New Roman"/>
          <w:sz w:val="28"/>
          <w:szCs w:val="28"/>
        </w:rPr>
        <w:t xml:space="preserve"> Кролевецькою міською радою, з повноваженнями у сфері </w:t>
      </w:r>
      <w:r w:rsidR="00754CAB" w:rsidRPr="00FC699C">
        <w:rPr>
          <w:rFonts w:ascii="Times New Roman" w:hAnsi="Times New Roman" w:cs="Times New Roman"/>
          <w:sz w:val="28"/>
          <w:szCs w:val="28"/>
        </w:rPr>
        <w:t>освіти переліки платних освітніх та інших послуг, що не увійшли до переліку, затвердженого Кабінетом Міністрів України.</w:t>
      </w:r>
    </w:p>
    <w:p w:rsidR="004125D3"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D126B4">
        <w:rPr>
          <w:rFonts w:ascii="Times New Roman" w:hAnsi="Times New Roman" w:cs="Times New Roman"/>
          <w:sz w:val="28"/>
          <w:szCs w:val="28"/>
        </w:rPr>
        <w:tab/>
        <w:t>8.7. Порядок діловодства і бухгалтерського обліку в Закладі визначається його керівником відповідно до законодавства України.</w:t>
      </w:r>
    </w:p>
    <w:p w:rsidR="00754CAB" w:rsidRPr="00D126B4" w:rsidRDefault="004125D3"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ab/>
      </w:r>
      <w:r w:rsidR="00754CAB" w:rsidRPr="00D126B4">
        <w:rPr>
          <w:rFonts w:ascii="Times New Roman" w:hAnsi="Times New Roman" w:cs="Times New Roman"/>
          <w:sz w:val="28"/>
          <w:szCs w:val="28"/>
        </w:rPr>
        <w:t>Бухгалтерський облік здійснюється самостійно Закладом або через централізовану бухгалтерію управління (відділу), утвореному Кролевецькою міською радою, з повноваженнями у сфері освіти, що визначається засновником.</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D126B4">
        <w:rPr>
          <w:rFonts w:ascii="Times New Roman" w:hAnsi="Times New Roman" w:cs="Times New Roman"/>
          <w:sz w:val="28"/>
          <w:szCs w:val="28"/>
        </w:rPr>
        <w:tab/>
        <w:t>8.8. Звітність про діяльність Закладу встановлюється відповідно до законодавства України.</w:t>
      </w:r>
    </w:p>
    <w:p w:rsidR="00C10F71" w:rsidRDefault="00C10F71"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C10F71" w:rsidRDefault="00C10F71"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C10F71" w:rsidRPr="00D126B4" w:rsidRDefault="00C10F71"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754CAB" w:rsidRPr="00D126B4"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D126B4">
        <w:rPr>
          <w:rFonts w:ascii="Times New Roman" w:hAnsi="Times New Roman" w:cs="Times New Roman"/>
          <w:b/>
          <w:sz w:val="28"/>
          <w:szCs w:val="28"/>
        </w:rPr>
        <w:lastRenderedPageBreak/>
        <w:t>І</w:t>
      </w:r>
      <w:r w:rsidRPr="00D126B4">
        <w:rPr>
          <w:rFonts w:ascii="Times New Roman" w:hAnsi="Times New Roman" w:cs="Times New Roman"/>
          <w:b/>
          <w:sz w:val="28"/>
          <w:szCs w:val="28"/>
          <w:lang w:val="en-US"/>
        </w:rPr>
        <w:t>X</w:t>
      </w:r>
      <w:r w:rsidRPr="00D126B4">
        <w:rPr>
          <w:rFonts w:ascii="Times New Roman" w:hAnsi="Times New Roman" w:cs="Times New Roman"/>
          <w:b/>
          <w:sz w:val="28"/>
          <w:szCs w:val="28"/>
        </w:rPr>
        <w:t>. МІЖНАРОДНЕ СПІВРОБІТНИЦТВО</w:t>
      </w:r>
    </w:p>
    <w:p w:rsidR="00754CAB" w:rsidRPr="00E3265D"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D126B4">
        <w:rPr>
          <w:rFonts w:ascii="Times New Roman" w:hAnsi="Times New Roman" w:cs="Times New Roman"/>
          <w:sz w:val="28"/>
          <w:szCs w:val="28"/>
        </w:rPr>
        <w:tab/>
        <w:t>9.1. Заклад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w:t>
      </w:r>
      <w:r w:rsidRPr="00E3265D">
        <w:rPr>
          <w:rFonts w:ascii="Times New Roman" w:hAnsi="Times New Roman" w:cs="Times New Roman"/>
          <w:sz w:val="28"/>
          <w:szCs w:val="28"/>
        </w:rPr>
        <w:t xml:space="preserve"> рамках освітніх програм, проектів, встановлювати відповідно до законодавства України прямі зв'язки з міжнародними організаціями та освітніми асоціаціями.</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E3265D">
        <w:rPr>
          <w:rFonts w:ascii="Times New Roman" w:hAnsi="Times New Roman" w:cs="Times New Roman"/>
          <w:sz w:val="28"/>
          <w:szCs w:val="28"/>
        </w:rPr>
        <w:tab/>
        <w:t>9.2. Заклад має право відповідно до чинного законодавства України укладати угоди про співробітництво з іншими навчальними закладами, науковими установами, підприємствами, організаціям</w:t>
      </w:r>
      <w:r w:rsidRPr="00F711F6">
        <w:rPr>
          <w:rFonts w:ascii="Times New Roman" w:hAnsi="Times New Roman" w:cs="Times New Roman"/>
          <w:sz w:val="28"/>
          <w:szCs w:val="28"/>
        </w:rPr>
        <w:t>и, громадськими об'єднаннями інших країн.</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F711F6">
        <w:rPr>
          <w:rFonts w:ascii="Times New Roman" w:hAnsi="Times New Roman" w:cs="Times New Roman"/>
          <w:b/>
          <w:sz w:val="28"/>
          <w:szCs w:val="28"/>
        </w:rPr>
        <w:t>X. Д</w:t>
      </w:r>
      <w:r>
        <w:rPr>
          <w:rFonts w:ascii="Times New Roman" w:hAnsi="Times New Roman" w:cs="Times New Roman"/>
          <w:b/>
          <w:sz w:val="28"/>
          <w:szCs w:val="28"/>
        </w:rPr>
        <w:t>ЕРЖАВНИЙ НАГЛЯД (КОНТРОЛЬ)</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sz w:val="28"/>
          <w:szCs w:val="28"/>
        </w:rPr>
        <w:t>У СФЕРІ ЗАГАЛЬНОЇ СЕРЕДНЬОЇ ОСВІТИ</w:t>
      </w:r>
    </w:p>
    <w:p w:rsidR="00754CAB" w:rsidRDefault="00754CAB" w:rsidP="00754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ab/>
        <w:t>10</w:t>
      </w:r>
      <w:r w:rsidRPr="00F711F6">
        <w:rPr>
          <w:rFonts w:ascii="Times New Roman" w:hAnsi="Times New Roman" w:cs="Times New Roman"/>
          <w:sz w:val="28"/>
          <w:szCs w:val="28"/>
        </w:rPr>
        <w:t>.1. Державний нагляд (контроль) у сфері загальної середньої ос</w:t>
      </w:r>
      <w:r>
        <w:rPr>
          <w:rFonts w:ascii="Times New Roman" w:hAnsi="Times New Roman" w:cs="Times New Roman"/>
          <w:sz w:val="28"/>
          <w:szCs w:val="28"/>
        </w:rPr>
        <w:t xml:space="preserve">віти здійснюється відповідно до </w:t>
      </w:r>
      <w:hyperlink r:id="rId19" w:tgtFrame="_blank" w:history="1">
        <w:r w:rsidRPr="00F711F6">
          <w:rPr>
            <w:rFonts w:ascii="Times New Roman" w:hAnsi="Times New Roman" w:cs="Times New Roman"/>
            <w:sz w:val="28"/>
            <w:szCs w:val="28"/>
          </w:rPr>
          <w:t>Закону України</w:t>
        </w:r>
      </w:hyperlink>
      <w:r>
        <w:rPr>
          <w:rFonts w:ascii="Times New Roman" w:hAnsi="Times New Roman" w:cs="Times New Roman"/>
          <w:sz w:val="28"/>
          <w:szCs w:val="28"/>
        </w:rPr>
        <w:t xml:space="preserve"> </w:t>
      </w:r>
      <w:r w:rsidRPr="00F711F6">
        <w:rPr>
          <w:rFonts w:ascii="Times New Roman" w:hAnsi="Times New Roman" w:cs="Times New Roman"/>
          <w:sz w:val="28"/>
          <w:szCs w:val="28"/>
        </w:rPr>
        <w:t>"Про освіту".</w:t>
      </w:r>
    </w:p>
    <w:p w:rsidR="00754CAB" w:rsidRDefault="00754CAB" w:rsidP="00FC69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ab/>
        <w:t>10.2. Інституційний аудит З</w:t>
      </w:r>
      <w:r w:rsidRPr="00F711F6">
        <w:rPr>
          <w:rFonts w:ascii="Times New Roman" w:hAnsi="Times New Roman" w:cs="Times New Roman"/>
          <w:sz w:val="28"/>
          <w:szCs w:val="28"/>
        </w:rPr>
        <w:t>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r w:rsidR="00FC699C">
        <w:rPr>
          <w:rFonts w:ascii="Times New Roman" w:hAnsi="Times New Roman" w:cs="Times New Roman"/>
          <w:sz w:val="28"/>
          <w:szCs w:val="28"/>
        </w:rPr>
        <w:t xml:space="preserve"> </w:t>
      </w:r>
      <w:r w:rsidRPr="00F711F6">
        <w:rPr>
          <w:rFonts w:ascii="Times New Roman" w:hAnsi="Times New Roman" w:cs="Times New Roman"/>
          <w:sz w:val="28"/>
          <w:szCs w:val="28"/>
        </w:rPr>
        <w:t>Інституційний аудит включає планову перевірку дотримання ліцензійних умов.</w:t>
      </w:r>
    </w:p>
    <w:p w:rsidR="004125D3" w:rsidRDefault="004125D3" w:rsidP="00754CAB">
      <w:pPr>
        <w:ind w:firstLine="709"/>
        <w:jc w:val="both"/>
        <w:rPr>
          <w:rFonts w:ascii="Times New Roman" w:hAnsi="Times New Roman" w:cs="Times New Roman"/>
          <w:sz w:val="28"/>
          <w:szCs w:val="28"/>
        </w:rPr>
      </w:pPr>
    </w:p>
    <w:p w:rsidR="00754CAB" w:rsidRDefault="00754CAB" w:rsidP="00754CAB">
      <w:pPr>
        <w:jc w:val="center"/>
        <w:rPr>
          <w:rFonts w:ascii="Times New Roman" w:hAnsi="Times New Roman" w:cs="Times New Roman"/>
          <w:b/>
          <w:sz w:val="28"/>
          <w:szCs w:val="28"/>
        </w:rPr>
      </w:pPr>
      <w:r w:rsidRPr="00F711F6">
        <w:rPr>
          <w:rFonts w:ascii="Times New Roman" w:hAnsi="Times New Roman" w:cs="Times New Roman"/>
          <w:b/>
          <w:sz w:val="28"/>
          <w:szCs w:val="28"/>
        </w:rPr>
        <w:t>X</w:t>
      </w:r>
      <w:r>
        <w:rPr>
          <w:rFonts w:ascii="Times New Roman" w:hAnsi="Times New Roman" w:cs="Times New Roman"/>
          <w:b/>
          <w:sz w:val="28"/>
          <w:szCs w:val="28"/>
        </w:rPr>
        <w:t>І</w:t>
      </w:r>
      <w:r w:rsidRPr="00F711F6">
        <w:rPr>
          <w:rFonts w:ascii="Times New Roman" w:hAnsi="Times New Roman" w:cs="Times New Roman"/>
          <w:b/>
          <w:sz w:val="28"/>
          <w:szCs w:val="28"/>
        </w:rPr>
        <w:t>. С</w:t>
      </w:r>
      <w:r>
        <w:rPr>
          <w:rFonts w:ascii="Times New Roman" w:hAnsi="Times New Roman" w:cs="Times New Roman"/>
          <w:b/>
          <w:sz w:val="28"/>
          <w:szCs w:val="28"/>
        </w:rPr>
        <w:t>ТВОРЕННЯ, РЕОРГАНІЗАЦІЯ, ЛІКВІДАЦІЯ</w:t>
      </w:r>
    </w:p>
    <w:p w:rsidR="00754CAB" w:rsidRDefault="00754CAB" w:rsidP="00754CAB">
      <w:pPr>
        <w:jc w:val="center"/>
        <w:rPr>
          <w:rFonts w:ascii="Times New Roman" w:hAnsi="Times New Roman" w:cs="Times New Roman"/>
          <w:b/>
          <w:sz w:val="28"/>
          <w:szCs w:val="28"/>
        </w:rPr>
      </w:pPr>
      <w:r>
        <w:rPr>
          <w:rFonts w:ascii="Times New Roman" w:hAnsi="Times New Roman" w:cs="Times New Roman"/>
          <w:b/>
          <w:sz w:val="28"/>
          <w:szCs w:val="28"/>
        </w:rPr>
        <w:t>ТА ПЕРЕПРОФІЛЮВАННЯ ЗАКЛАДУ</w:t>
      </w:r>
    </w:p>
    <w:p w:rsidR="00754CAB" w:rsidRDefault="00754CAB" w:rsidP="00754CA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ascii="Times New Roman" w:hAnsi="Times New Roman" w:cs="Times New Roman"/>
          <w:sz w:val="28"/>
          <w:szCs w:val="28"/>
        </w:rPr>
      </w:pPr>
      <w:r>
        <w:rPr>
          <w:rFonts w:ascii="Times New Roman" w:hAnsi="Times New Roman" w:cs="Times New Roman"/>
          <w:sz w:val="28"/>
          <w:szCs w:val="28"/>
        </w:rPr>
        <w:t>11</w:t>
      </w:r>
      <w:r w:rsidRPr="00F711F6">
        <w:rPr>
          <w:rFonts w:ascii="Times New Roman" w:hAnsi="Times New Roman" w:cs="Times New Roman"/>
          <w:sz w:val="28"/>
          <w:szCs w:val="28"/>
        </w:rPr>
        <w:t>.1. Рішення про створення, реорганізацію, ліквідацію чи</w:t>
      </w:r>
      <w:r>
        <w:rPr>
          <w:rFonts w:ascii="Times New Roman" w:hAnsi="Times New Roman" w:cs="Times New Roman"/>
          <w:sz w:val="28"/>
          <w:szCs w:val="28"/>
        </w:rPr>
        <w:t xml:space="preserve"> перепрофілювання (зміну типу) З</w:t>
      </w:r>
      <w:r w:rsidRPr="00F711F6">
        <w:rPr>
          <w:rFonts w:ascii="Times New Roman" w:hAnsi="Times New Roman" w:cs="Times New Roman"/>
          <w:sz w:val="28"/>
          <w:szCs w:val="28"/>
        </w:rPr>
        <w:t xml:space="preserve">акладу </w:t>
      </w:r>
      <w:r>
        <w:rPr>
          <w:rFonts w:ascii="Times New Roman" w:hAnsi="Times New Roman" w:cs="Times New Roman"/>
          <w:sz w:val="28"/>
          <w:szCs w:val="28"/>
        </w:rPr>
        <w:t>приймає його з</w:t>
      </w:r>
      <w:r w:rsidRPr="00F711F6">
        <w:rPr>
          <w:rFonts w:ascii="Times New Roman" w:hAnsi="Times New Roman" w:cs="Times New Roman"/>
          <w:sz w:val="28"/>
          <w:szCs w:val="28"/>
        </w:rPr>
        <w:t>асновник.</w:t>
      </w:r>
    </w:p>
    <w:p w:rsidR="00754CAB" w:rsidRDefault="00754CAB" w:rsidP="00754CA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ascii="Times New Roman" w:hAnsi="Times New Roman" w:cs="Times New Roman"/>
          <w:sz w:val="28"/>
          <w:szCs w:val="28"/>
        </w:rPr>
      </w:pPr>
      <w:r w:rsidRPr="00F711F6">
        <w:rPr>
          <w:rFonts w:ascii="Times New Roman" w:hAnsi="Times New Roman" w:cs="Times New Roman"/>
          <w:sz w:val="28"/>
          <w:szCs w:val="28"/>
        </w:rPr>
        <w:t xml:space="preserve">Реорганізація </w:t>
      </w:r>
      <w:r>
        <w:rPr>
          <w:rFonts w:ascii="Times New Roman" w:hAnsi="Times New Roman" w:cs="Times New Roman"/>
          <w:sz w:val="28"/>
          <w:szCs w:val="28"/>
        </w:rPr>
        <w:t>З</w:t>
      </w:r>
      <w:r w:rsidRPr="00F711F6">
        <w:rPr>
          <w:rFonts w:ascii="Times New Roman" w:hAnsi="Times New Roman" w:cs="Times New Roman"/>
          <w:sz w:val="28"/>
          <w:szCs w:val="28"/>
        </w:rPr>
        <w:t>акладу відбувається шляхом злиття, приєднання, поділу, виділення.</w:t>
      </w:r>
    </w:p>
    <w:p w:rsidR="00754CAB" w:rsidRDefault="00754CAB" w:rsidP="00754CA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ascii="Times New Roman" w:hAnsi="Times New Roman" w:cs="Times New Roman"/>
          <w:sz w:val="28"/>
          <w:szCs w:val="28"/>
        </w:rPr>
      </w:pPr>
      <w:r w:rsidRPr="00F711F6">
        <w:rPr>
          <w:rFonts w:ascii="Times New Roman" w:hAnsi="Times New Roman" w:cs="Times New Roman"/>
          <w:sz w:val="28"/>
          <w:szCs w:val="28"/>
        </w:rPr>
        <w:t xml:space="preserve">Ліквідація проводиться ліквідаційною комісією, призначеною </w:t>
      </w:r>
      <w:r>
        <w:rPr>
          <w:rFonts w:ascii="Times New Roman" w:hAnsi="Times New Roman" w:cs="Times New Roman"/>
          <w:sz w:val="28"/>
          <w:szCs w:val="28"/>
        </w:rPr>
        <w:t>з</w:t>
      </w:r>
      <w:r w:rsidRPr="00F711F6">
        <w:rPr>
          <w:rFonts w:ascii="Times New Roman" w:hAnsi="Times New Roman" w:cs="Times New Roman"/>
          <w:sz w:val="28"/>
          <w:szCs w:val="28"/>
        </w:rPr>
        <w:t>асновником, а у випадках ліквідації за рішенням господарського суду - ліквідаційною комісією, призначеною цим органом.</w:t>
      </w:r>
    </w:p>
    <w:p w:rsidR="00754CAB" w:rsidRDefault="00754CAB" w:rsidP="00754CA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ascii="Times New Roman" w:hAnsi="Times New Roman" w:cs="Times New Roman"/>
          <w:sz w:val="28"/>
          <w:szCs w:val="28"/>
        </w:rPr>
      </w:pPr>
      <w:r w:rsidRPr="00F711F6">
        <w:rPr>
          <w:rFonts w:ascii="Times New Roman" w:hAnsi="Times New Roman" w:cs="Times New Roman"/>
          <w:sz w:val="28"/>
          <w:szCs w:val="28"/>
        </w:rPr>
        <w:t xml:space="preserve">З часу призначення ліквідаційної комісії до неї переходять повноваження щодо управління </w:t>
      </w:r>
      <w:r>
        <w:rPr>
          <w:rFonts w:ascii="Times New Roman" w:hAnsi="Times New Roman" w:cs="Times New Roman"/>
          <w:sz w:val="28"/>
          <w:szCs w:val="28"/>
        </w:rPr>
        <w:t>З</w:t>
      </w:r>
      <w:r w:rsidRPr="00F711F6">
        <w:rPr>
          <w:rFonts w:ascii="Times New Roman" w:hAnsi="Times New Roman" w:cs="Times New Roman"/>
          <w:sz w:val="28"/>
          <w:szCs w:val="28"/>
        </w:rPr>
        <w:t>акладом.</w:t>
      </w:r>
    </w:p>
    <w:p w:rsidR="00754CAB" w:rsidRDefault="00754CAB" w:rsidP="00754CA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ascii="Times New Roman" w:hAnsi="Times New Roman" w:cs="Times New Roman"/>
          <w:sz w:val="28"/>
          <w:szCs w:val="28"/>
        </w:rPr>
      </w:pPr>
      <w:r>
        <w:rPr>
          <w:rFonts w:ascii="Times New Roman" w:hAnsi="Times New Roman" w:cs="Times New Roman"/>
          <w:sz w:val="28"/>
          <w:szCs w:val="28"/>
        </w:rPr>
        <w:t>11</w:t>
      </w:r>
      <w:r w:rsidRPr="00F711F6">
        <w:rPr>
          <w:rFonts w:ascii="Times New Roman" w:hAnsi="Times New Roman" w:cs="Times New Roman"/>
          <w:sz w:val="28"/>
          <w:szCs w:val="28"/>
        </w:rPr>
        <w:t xml:space="preserve">.2. Ліквідаційна комісія оцінює наявне майно </w:t>
      </w:r>
      <w:r>
        <w:rPr>
          <w:rFonts w:ascii="Times New Roman" w:hAnsi="Times New Roman" w:cs="Times New Roman"/>
          <w:sz w:val="28"/>
          <w:szCs w:val="28"/>
        </w:rPr>
        <w:t>З</w:t>
      </w:r>
      <w:r w:rsidRPr="00F711F6">
        <w:rPr>
          <w:rFonts w:ascii="Times New Roman" w:hAnsi="Times New Roman" w:cs="Times New Roman"/>
          <w:sz w:val="28"/>
          <w:szCs w:val="28"/>
        </w:rPr>
        <w:t>акладу, виявляє його дебіторів і кредиторів і розраховується з ними, складає ліквідаційний баланс і представляє його засновнику.</w:t>
      </w:r>
    </w:p>
    <w:p w:rsidR="00754CAB" w:rsidRDefault="00754CAB" w:rsidP="00754CA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ascii="Times New Roman" w:hAnsi="Times New Roman" w:cs="Times New Roman"/>
          <w:sz w:val="28"/>
          <w:szCs w:val="28"/>
        </w:rPr>
      </w:pPr>
      <w:r>
        <w:rPr>
          <w:rFonts w:ascii="Times New Roman" w:hAnsi="Times New Roman" w:cs="Times New Roman"/>
          <w:sz w:val="28"/>
          <w:szCs w:val="28"/>
        </w:rPr>
        <w:t>11</w:t>
      </w:r>
      <w:r w:rsidRPr="00F711F6">
        <w:rPr>
          <w:rFonts w:ascii="Times New Roman" w:hAnsi="Times New Roman" w:cs="Times New Roman"/>
          <w:sz w:val="28"/>
          <w:szCs w:val="28"/>
        </w:rPr>
        <w:t xml:space="preserve">.3. У випадку реорганізації права та зобов'язання </w:t>
      </w:r>
      <w:r>
        <w:rPr>
          <w:rFonts w:ascii="Times New Roman" w:hAnsi="Times New Roman" w:cs="Times New Roman"/>
          <w:sz w:val="28"/>
          <w:szCs w:val="28"/>
        </w:rPr>
        <w:t>З</w:t>
      </w:r>
      <w:r w:rsidRPr="00F711F6">
        <w:rPr>
          <w:rFonts w:ascii="Times New Roman" w:hAnsi="Times New Roman" w:cs="Times New Roman"/>
          <w:sz w:val="28"/>
          <w:szCs w:val="28"/>
        </w:rPr>
        <w:t xml:space="preserve">акладу переходять до правонаступників відповідно до чинного законодавства </w:t>
      </w:r>
      <w:r>
        <w:rPr>
          <w:rFonts w:ascii="Times New Roman" w:hAnsi="Times New Roman" w:cs="Times New Roman"/>
          <w:sz w:val="28"/>
          <w:szCs w:val="28"/>
        </w:rPr>
        <w:t xml:space="preserve">України </w:t>
      </w:r>
      <w:r w:rsidRPr="00F711F6">
        <w:rPr>
          <w:rFonts w:ascii="Times New Roman" w:hAnsi="Times New Roman" w:cs="Times New Roman"/>
          <w:sz w:val="28"/>
          <w:szCs w:val="28"/>
        </w:rPr>
        <w:t xml:space="preserve">або визначених </w:t>
      </w:r>
      <w:r>
        <w:rPr>
          <w:rFonts w:ascii="Times New Roman" w:hAnsi="Times New Roman" w:cs="Times New Roman"/>
          <w:sz w:val="28"/>
          <w:szCs w:val="28"/>
        </w:rPr>
        <w:t xml:space="preserve">інших </w:t>
      </w:r>
      <w:r w:rsidRPr="00F711F6">
        <w:rPr>
          <w:rFonts w:ascii="Times New Roman" w:hAnsi="Times New Roman" w:cs="Times New Roman"/>
          <w:sz w:val="28"/>
          <w:szCs w:val="28"/>
        </w:rPr>
        <w:t>навчальних закладів.</w:t>
      </w:r>
    </w:p>
    <w:p w:rsidR="00754CAB" w:rsidRDefault="00754CAB" w:rsidP="00754CA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ascii="Times New Roman" w:hAnsi="Times New Roman" w:cs="Times New Roman"/>
          <w:sz w:val="28"/>
          <w:szCs w:val="28"/>
        </w:rPr>
      </w:pPr>
      <w:r>
        <w:rPr>
          <w:rFonts w:ascii="Times New Roman" w:hAnsi="Times New Roman" w:cs="Times New Roman"/>
          <w:sz w:val="28"/>
          <w:szCs w:val="28"/>
        </w:rPr>
        <w:t>11</w:t>
      </w:r>
      <w:r w:rsidRPr="00F711F6">
        <w:rPr>
          <w:rFonts w:ascii="Times New Roman" w:hAnsi="Times New Roman" w:cs="Times New Roman"/>
          <w:sz w:val="28"/>
          <w:szCs w:val="28"/>
        </w:rPr>
        <w:t xml:space="preserve">.4. У разі реорганізації чи ліквідації </w:t>
      </w:r>
      <w:r>
        <w:rPr>
          <w:rFonts w:ascii="Times New Roman" w:hAnsi="Times New Roman" w:cs="Times New Roman"/>
          <w:sz w:val="28"/>
          <w:szCs w:val="28"/>
        </w:rPr>
        <w:t>З</w:t>
      </w:r>
      <w:r w:rsidRPr="00F711F6">
        <w:rPr>
          <w:rFonts w:ascii="Times New Roman" w:hAnsi="Times New Roman" w:cs="Times New Roman"/>
          <w:sz w:val="28"/>
          <w:szCs w:val="28"/>
        </w:rPr>
        <w:t>акладу засновник зобов’язаний забезпечити здобувачам освіти можливість продовжити здобуття загальної середньої освіти.</w:t>
      </w:r>
    </w:p>
    <w:p w:rsidR="00FC699C" w:rsidRPr="00F711F6" w:rsidRDefault="00FC699C" w:rsidP="00754CA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ascii="Times New Roman" w:hAnsi="Times New Roman" w:cs="Times New Roman"/>
          <w:sz w:val="28"/>
          <w:szCs w:val="28"/>
        </w:rPr>
      </w:pPr>
    </w:p>
    <w:p w:rsidR="00754CAB" w:rsidRPr="00F711F6" w:rsidRDefault="00754CAB" w:rsidP="00754CAB">
      <w:pPr>
        <w:shd w:val="clear" w:color="auto" w:fill="FFFFFF"/>
        <w:autoSpaceDE w:val="0"/>
        <w:autoSpaceDN w:val="0"/>
        <w:adjustRightInd w:val="0"/>
        <w:jc w:val="both"/>
        <w:rPr>
          <w:rFonts w:ascii="Times New Roman" w:hAnsi="Times New Roman" w:cs="Times New Roman"/>
          <w:b/>
          <w:noProof/>
          <w:sz w:val="28"/>
          <w:szCs w:val="28"/>
        </w:rPr>
      </w:pPr>
      <w:r w:rsidRPr="00F711F6">
        <w:rPr>
          <w:rFonts w:ascii="Times New Roman" w:hAnsi="Times New Roman" w:cs="Times New Roman"/>
          <w:b/>
          <w:noProof/>
          <w:sz w:val="28"/>
          <w:szCs w:val="28"/>
        </w:rPr>
        <w:t>Підпис засновника:</w:t>
      </w:r>
    </w:p>
    <w:p w:rsidR="00754CAB" w:rsidRPr="00F711F6" w:rsidRDefault="00754CAB" w:rsidP="00754CAB">
      <w:pPr>
        <w:shd w:val="clear" w:color="auto" w:fill="FFFFFF"/>
        <w:autoSpaceDE w:val="0"/>
        <w:autoSpaceDN w:val="0"/>
        <w:adjustRightInd w:val="0"/>
        <w:jc w:val="both"/>
        <w:rPr>
          <w:rFonts w:ascii="Times New Roman" w:hAnsi="Times New Roman" w:cs="Times New Roman"/>
          <w:b/>
          <w:bCs/>
          <w:noProof/>
          <w:sz w:val="28"/>
          <w:szCs w:val="28"/>
        </w:rPr>
      </w:pPr>
      <w:r w:rsidRPr="00F711F6">
        <w:rPr>
          <w:rFonts w:ascii="Times New Roman" w:hAnsi="Times New Roman" w:cs="Times New Roman"/>
          <w:b/>
          <w:bCs/>
          <w:noProof/>
          <w:sz w:val="28"/>
          <w:szCs w:val="28"/>
        </w:rPr>
        <w:t>КРОЛЕВЕЦЬКА МІСЬКА РАДА</w:t>
      </w:r>
    </w:p>
    <w:p w:rsidR="00754CAB" w:rsidRDefault="00754CAB" w:rsidP="00FC699C">
      <w:pPr>
        <w:tabs>
          <w:tab w:val="left" w:pos="960"/>
        </w:tabs>
        <w:jc w:val="both"/>
        <w:rPr>
          <w:rFonts w:ascii="Times New Roman" w:hAnsi="Times New Roman" w:cs="Times New Roman"/>
          <w:sz w:val="28"/>
          <w:szCs w:val="28"/>
        </w:rPr>
      </w:pPr>
      <w:r w:rsidRPr="00F711F6">
        <w:rPr>
          <w:rFonts w:ascii="Times New Roman" w:hAnsi="Times New Roman" w:cs="Times New Roman"/>
          <w:b/>
          <w:bCs/>
          <w:noProof/>
          <w:sz w:val="28"/>
          <w:szCs w:val="28"/>
        </w:rPr>
        <w:t>Міський голова</w:t>
      </w:r>
      <w:r w:rsidRPr="00F711F6">
        <w:rPr>
          <w:rFonts w:ascii="Times New Roman" w:hAnsi="Times New Roman" w:cs="Times New Roman"/>
          <w:b/>
          <w:noProof/>
          <w:sz w:val="28"/>
          <w:szCs w:val="28"/>
        </w:rPr>
        <w:tab/>
      </w:r>
      <w:r w:rsidRPr="00F711F6">
        <w:rPr>
          <w:rFonts w:ascii="Times New Roman" w:hAnsi="Times New Roman" w:cs="Times New Roman"/>
          <w:b/>
          <w:noProof/>
          <w:sz w:val="28"/>
          <w:szCs w:val="28"/>
        </w:rPr>
        <w:tab/>
      </w:r>
      <w:r w:rsidRPr="00F711F6">
        <w:rPr>
          <w:rFonts w:ascii="Times New Roman" w:hAnsi="Times New Roman" w:cs="Times New Roman"/>
          <w:b/>
          <w:noProof/>
          <w:sz w:val="28"/>
          <w:szCs w:val="28"/>
        </w:rPr>
        <w:tab/>
        <w:t xml:space="preserve">                                      </w:t>
      </w:r>
      <w:r>
        <w:rPr>
          <w:rFonts w:ascii="Times New Roman" w:hAnsi="Times New Roman" w:cs="Times New Roman"/>
          <w:b/>
          <w:noProof/>
          <w:sz w:val="28"/>
          <w:szCs w:val="28"/>
        </w:rPr>
        <w:t xml:space="preserve">           </w:t>
      </w:r>
      <w:r w:rsidRPr="00F711F6">
        <w:rPr>
          <w:rFonts w:ascii="Times New Roman" w:hAnsi="Times New Roman" w:cs="Times New Roman"/>
          <w:b/>
          <w:noProof/>
          <w:sz w:val="28"/>
          <w:szCs w:val="28"/>
        </w:rPr>
        <w:t>О.М. Бобровицький</w:t>
      </w:r>
    </w:p>
    <w:sectPr w:rsidR="00754CAB" w:rsidSect="00740CD8">
      <w:headerReference w:type="default" r:id="rId20"/>
      <w:type w:val="continuous"/>
      <w:pgSz w:w="11905" w:h="16837"/>
      <w:pgMar w:top="1134" w:right="567" w:bottom="1134" w:left="1701" w:header="51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A8A" w:rsidRDefault="00763A8A" w:rsidP="00740CD8">
      <w:r>
        <w:separator/>
      </w:r>
    </w:p>
  </w:endnote>
  <w:endnote w:type="continuationSeparator" w:id="0">
    <w:p w:rsidR="00763A8A" w:rsidRDefault="00763A8A" w:rsidP="0074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A8A" w:rsidRDefault="00763A8A" w:rsidP="00740CD8">
      <w:r>
        <w:separator/>
      </w:r>
    </w:p>
  </w:footnote>
  <w:footnote w:type="continuationSeparator" w:id="0">
    <w:p w:rsidR="00763A8A" w:rsidRDefault="00763A8A" w:rsidP="00740C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92" w:rsidRPr="00740CD8" w:rsidRDefault="007E0492" w:rsidP="00740CD8">
    <w:pPr>
      <w:pStyle w:val="a7"/>
      <w:jc w:val="center"/>
      <w:rPr>
        <w:rFonts w:ascii="Times New Roman" w:hAnsi="Times New Roman" w:cs="Times New Roman"/>
      </w:rPr>
    </w:pPr>
    <w:r w:rsidRPr="00740CD8">
      <w:rPr>
        <w:rFonts w:ascii="Times New Roman" w:hAnsi="Times New Roman" w:cs="Times New Roman"/>
      </w:rPr>
      <w:fldChar w:fldCharType="begin"/>
    </w:r>
    <w:r w:rsidRPr="00740CD8">
      <w:rPr>
        <w:rFonts w:ascii="Times New Roman" w:hAnsi="Times New Roman" w:cs="Times New Roman"/>
      </w:rPr>
      <w:instrText>PAGE   \* MERGEFORMAT</w:instrText>
    </w:r>
    <w:r w:rsidRPr="00740CD8">
      <w:rPr>
        <w:rFonts w:ascii="Times New Roman" w:hAnsi="Times New Roman" w:cs="Times New Roman"/>
      </w:rPr>
      <w:fldChar w:fldCharType="separate"/>
    </w:r>
    <w:r w:rsidR="00A33D79" w:rsidRPr="00A33D79">
      <w:rPr>
        <w:rFonts w:ascii="Times New Roman" w:hAnsi="Times New Roman" w:cs="Times New Roman"/>
        <w:noProof/>
        <w:lang w:val="ru-RU"/>
      </w:rPr>
      <w:t>2</w:t>
    </w:r>
    <w:r w:rsidRPr="00740CD8">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10"/>
        <w:w w:val="100"/>
        <w:position w:val="0"/>
        <w:sz w:val="24"/>
        <w:u w:val="none"/>
      </w:rPr>
    </w:lvl>
    <w:lvl w:ilvl="1">
      <w:start w:val="1"/>
      <w:numFmt w:val="bullet"/>
      <w:lvlText w:val="-"/>
      <w:lvlJc w:val="left"/>
      <w:rPr>
        <w:rFonts w:ascii="Times New Roman" w:hAnsi="Times New Roman"/>
        <w:b w:val="0"/>
        <w:i w:val="0"/>
        <w:smallCaps w:val="0"/>
        <w:strike w:val="0"/>
        <w:color w:val="000000"/>
        <w:spacing w:val="10"/>
        <w:w w:val="100"/>
        <w:position w:val="0"/>
        <w:sz w:val="24"/>
        <w:u w:val="none"/>
      </w:rPr>
    </w:lvl>
    <w:lvl w:ilvl="2">
      <w:start w:val="1"/>
      <w:numFmt w:val="bullet"/>
      <w:lvlText w:val="-"/>
      <w:lvlJc w:val="left"/>
      <w:rPr>
        <w:rFonts w:ascii="Times New Roman" w:hAnsi="Times New Roman"/>
        <w:b w:val="0"/>
        <w:i w:val="0"/>
        <w:smallCaps w:val="0"/>
        <w:strike w:val="0"/>
        <w:color w:val="000000"/>
        <w:spacing w:val="10"/>
        <w:w w:val="100"/>
        <w:position w:val="0"/>
        <w:sz w:val="24"/>
        <w:u w:val="none"/>
      </w:rPr>
    </w:lvl>
    <w:lvl w:ilvl="3">
      <w:start w:val="1"/>
      <w:numFmt w:val="bullet"/>
      <w:lvlText w:val="-"/>
      <w:lvlJc w:val="left"/>
      <w:rPr>
        <w:rFonts w:ascii="Times New Roman" w:hAnsi="Times New Roman"/>
        <w:b w:val="0"/>
        <w:i w:val="0"/>
        <w:smallCaps w:val="0"/>
        <w:strike w:val="0"/>
        <w:color w:val="000000"/>
        <w:spacing w:val="10"/>
        <w:w w:val="100"/>
        <w:position w:val="0"/>
        <w:sz w:val="24"/>
        <w:u w:val="none"/>
      </w:rPr>
    </w:lvl>
    <w:lvl w:ilvl="4">
      <w:start w:val="1"/>
      <w:numFmt w:val="bullet"/>
      <w:lvlText w:val="-"/>
      <w:lvlJc w:val="left"/>
      <w:rPr>
        <w:rFonts w:ascii="Times New Roman" w:hAnsi="Times New Roman"/>
        <w:b w:val="0"/>
        <w:i w:val="0"/>
        <w:smallCaps w:val="0"/>
        <w:strike w:val="0"/>
        <w:color w:val="000000"/>
        <w:spacing w:val="10"/>
        <w:w w:val="100"/>
        <w:position w:val="0"/>
        <w:sz w:val="24"/>
        <w:u w:val="none"/>
      </w:rPr>
    </w:lvl>
    <w:lvl w:ilvl="5">
      <w:start w:val="1"/>
      <w:numFmt w:val="bullet"/>
      <w:lvlText w:val="-"/>
      <w:lvlJc w:val="left"/>
      <w:rPr>
        <w:rFonts w:ascii="Times New Roman" w:hAnsi="Times New Roman"/>
        <w:b w:val="0"/>
        <w:i w:val="0"/>
        <w:smallCaps w:val="0"/>
        <w:strike w:val="0"/>
        <w:color w:val="000000"/>
        <w:spacing w:val="10"/>
        <w:w w:val="100"/>
        <w:position w:val="0"/>
        <w:sz w:val="24"/>
        <w:u w:val="none"/>
      </w:rPr>
    </w:lvl>
    <w:lvl w:ilvl="6">
      <w:start w:val="1"/>
      <w:numFmt w:val="bullet"/>
      <w:lvlText w:val="-"/>
      <w:lvlJc w:val="left"/>
      <w:rPr>
        <w:rFonts w:ascii="Times New Roman" w:hAnsi="Times New Roman"/>
        <w:b w:val="0"/>
        <w:i w:val="0"/>
        <w:smallCaps w:val="0"/>
        <w:strike w:val="0"/>
        <w:color w:val="000000"/>
        <w:spacing w:val="10"/>
        <w:w w:val="100"/>
        <w:position w:val="0"/>
        <w:sz w:val="24"/>
        <w:u w:val="none"/>
      </w:rPr>
    </w:lvl>
    <w:lvl w:ilvl="7">
      <w:start w:val="1"/>
      <w:numFmt w:val="bullet"/>
      <w:lvlText w:val="-"/>
      <w:lvlJc w:val="left"/>
      <w:rPr>
        <w:rFonts w:ascii="Times New Roman" w:hAnsi="Times New Roman"/>
        <w:b w:val="0"/>
        <w:i w:val="0"/>
        <w:smallCaps w:val="0"/>
        <w:strike w:val="0"/>
        <w:color w:val="000000"/>
        <w:spacing w:val="10"/>
        <w:w w:val="100"/>
        <w:position w:val="0"/>
        <w:sz w:val="24"/>
        <w:u w:val="none"/>
      </w:rPr>
    </w:lvl>
    <w:lvl w:ilvl="8">
      <w:start w:val="1"/>
      <w:numFmt w:val="bullet"/>
      <w:lvlText w:val="-"/>
      <w:lvlJc w:val="left"/>
      <w:rPr>
        <w:rFonts w:ascii="Times New Roman" w:hAnsi="Times New Roman"/>
        <w:b w:val="0"/>
        <w:i w:val="0"/>
        <w:smallCaps w:val="0"/>
        <w:strike w:val="0"/>
        <w:color w:val="000000"/>
        <w:spacing w:val="10"/>
        <w:w w:val="100"/>
        <w:position w:val="0"/>
        <w:sz w:val="24"/>
        <w:u w:val="none"/>
      </w:rPr>
    </w:lvl>
  </w:abstractNum>
  <w:abstractNum w:abstractNumId="1" w15:restartNumberingAfterBreak="0">
    <w:nsid w:val="00000003"/>
    <w:multiLevelType w:val="multilevel"/>
    <w:tmpl w:val="00000002"/>
    <w:lvl w:ilvl="0">
      <w:start w:val="4"/>
      <w:numFmt w:val="decimal"/>
      <w:lvlText w:val="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4"/>
      <w:numFmt w:val="decimal"/>
      <w:lvlText w:val="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4"/>
      <w:numFmt w:val="decimal"/>
      <w:lvlText w:val="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4"/>
      <w:numFmt w:val="decimal"/>
      <w:lvlText w:val="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4"/>
      <w:numFmt w:val="decimal"/>
      <w:lvlText w:val="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4"/>
      <w:numFmt w:val="decimal"/>
      <w:lvlText w:val="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4"/>
      <w:numFmt w:val="decimal"/>
      <w:lvlText w:val="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4"/>
      <w:numFmt w:val="decimal"/>
      <w:lvlText w:val="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4"/>
      <w:numFmt w:val="decimal"/>
      <w:lvlText w:val="1.%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2" w15:restartNumberingAfterBreak="0">
    <w:nsid w:val="00000005"/>
    <w:multiLevelType w:val="multilevel"/>
    <w:tmpl w:val="00000004"/>
    <w:lvl w:ilvl="0">
      <w:start w:val="1"/>
      <w:numFmt w:val="decimal"/>
      <w:lvlText w:val="2.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2.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2.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2.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2.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2.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2.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2.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2.1.%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3" w15:restartNumberingAfterBreak="0">
    <w:nsid w:val="00000007"/>
    <w:multiLevelType w:val="multilevel"/>
    <w:tmpl w:val="00000006"/>
    <w:lvl w:ilvl="0">
      <w:start w:val="1"/>
      <w:numFmt w:val="decimal"/>
      <w:lvlText w:val="3.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3.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3.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3.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3.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3.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3.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3.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3.1.%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4" w15:restartNumberingAfterBreak="0">
    <w:nsid w:val="00000009"/>
    <w:multiLevelType w:val="multilevel"/>
    <w:tmpl w:val="00000008"/>
    <w:lvl w:ilvl="0">
      <w:start w:val="1"/>
      <w:numFmt w:val="decimal"/>
      <w:lvlText w:val="4.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4.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4.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4.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4.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4.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4.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4.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4.1.%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 w15:restartNumberingAfterBreak="0">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10"/>
        <w:w w:val="100"/>
        <w:position w:val="0"/>
        <w:sz w:val="24"/>
        <w:u w:val="none"/>
      </w:rPr>
    </w:lvl>
    <w:lvl w:ilvl="1">
      <w:start w:val="1"/>
      <w:numFmt w:val="bullet"/>
      <w:lvlText w:val="-"/>
      <w:lvlJc w:val="left"/>
      <w:rPr>
        <w:rFonts w:ascii="Times New Roman" w:hAnsi="Times New Roman"/>
        <w:b w:val="0"/>
        <w:i w:val="0"/>
        <w:smallCaps w:val="0"/>
        <w:strike w:val="0"/>
        <w:color w:val="000000"/>
        <w:spacing w:val="10"/>
        <w:w w:val="100"/>
        <w:position w:val="0"/>
        <w:sz w:val="24"/>
        <w:u w:val="none"/>
      </w:rPr>
    </w:lvl>
    <w:lvl w:ilvl="2">
      <w:start w:val="1"/>
      <w:numFmt w:val="bullet"/>
      <w:lvlText w:val="-"/>
      <w:lvlJc w:val="left"/>
      <w:rPr>
        <w:rFonts w:ascii="Times New Roman" w:hAnsi="Times New Roman"/>
        <w:b w:val="0"/>
        <w:i w:val="0"/>
        <w:smallCaps w:val="0"/>
        <w:strike w:val="0"/>
        <w:color w:val="000000"/>
        <w:spacing w:val="10"/>
        <w:w w:val="100"/>
        <w:position w:val="0"/>
        <w:sz w:val="24"/>
        <w:u w:val="none"/>
      </w:rPr>
    </w:lvl>
    <w:lvl w:ilvl="3">
      <w:start w:val="1"/>
      <w:numFmt w:val="bullet"/>
      <w:lvlText w:val="-"/>
      <w:lvlJc w:val="left"/>
      <w:rPr>
        <w:rFonts w:ascii="Times New Roman" w:hAnsi="Times New Roman"/>
        <w:b w:val="0"/>
        <w:i w:val="0"/>
        <w:smallCaps w:val="0"/>
        <w:strike w:val="0"/>
        <w:color w:val="000000"/>
        <w:spacing w:val="10"/>
        <w:w w:val="100"/>
        <w:position w:val="0"/>
        <w:sz w:val="24"/>
        <w:u w:val="none"/>
      </w:rPr>
    </w:lvl>
    <w:lvl w:ilvl="4">
      <w:start w:val="1"/>
      <w:numFmt w:val="bullet"/>
      <w:lvlText w:val="-"/>
      <w:lvlJc w:val="left"/>
      <w:rPr>
        <w:rFonts w:ascii="Times New Roman" w:hAnsi="Times New Roman"/>
        <w:b w:val="0"/>
        <w:i w:val="0"/>
        <w:smallCaps w:val="0"/>
        <w:strike w:val="0"/>
        <w:color w:val="000000"/>
        <w:spacing w:val="10"/>
        <w:w w:val="100"/>
        <w:position w:val="0"/>
        <w:sz w:val="24"/>
        <w:u w:val="none"/>
      </w:rPr>
    </w:lvl>
    <w:lvl w:ilvl="5">
      <w:start w:val="1"/>
      <w:numFmt w:val="bullet"/>
      <w:lvlText w:val="-"/>
      <w:lvlJc w:val="left"/>
      <w:rPr>
        <w:rFonts w:ascii="Times New Roman" w:hAnsi="Times New Roman"/>
        <w:b w:val="0"/>
        <w:i w:val="0"/>
        <w:smallCaps w:val="0"/>
        <w:strike w:val="0"/>
        <w:color w:val="000000"/>
        <w:spacing w:val="10"/>
        <w:w w:val="100"/>
        <w:position w:val="0"/>
        <w:sz w:val="24"/>
        <w:u w:val="none"/>
      </w:rPr>
    </w:lvl>
    <w:lvl w:ilvl="6">
      <w:start w:val="1"/>
      <w:numFmt w:val="bullet"/>
      <w:lvlText w:val="-"/>
      <w:lvlJc w:val="left"/>
      <w:rPr>
        <w:rFonts w:ascii="Times New Roman" w:hAnsi="Times New Roman"/>
        <w:b w:val="0"/>
        <w:i w:val="0"/>
        <w:smallCaps w:val="0"/>
        <w:strike w:val="0"/>
        <w:color w:val="000000"/>
        <w:spacing w:val="10"/>
        <w:w w:val="100"/>
        <w:position w:val="0"/>
        <w:sz w:val="24"/>
        <w:u w:val="none"/>
      </w:rPr>
    </w:lvl>
    <w:lvl w:ilvl="7">
      <w:start w:val="1"/>
      <w:numFmt w:val="bullet"/>
      <w:lvlText w:val="-"/>
      <w:lvlJc w:val="left"/>
      <w:rPr>
        <w:rFonts w:ascii="Times New Roman" w:hAnsi="Times New Roman"/>
        <w:b w:val="0"/>
        <w:i w:val="0"/>
        <w:smallCaps w:val="0"/>
        <w:strike w:val="0"/>
        <w:color w:val="000000"/>
        <w:spacing w:val="10"/>
        <w:w w:val="100"/>
        <w:position w:val="0"/>
        <w:sz w:val="24"/>
        <w:u w:val="none"/>
      </w:rPr>
    </w:lvl>
    <w:lvl w:ilvl="8">
      <w:start w:val="1"/>
      <w:numFmt w:val="bullet"/>
      <w:lvlText w:val="-"/>
      <w:lvlJc w:val="left"/>
      <w:rPr>
        <w:rFonts w:ascii="Times New Roman" w:hAnsi="Times New Roman"/>
        <w:b w:val="0"/>
        <w:i w:val="0"/>
        <w:smallCaps w:val="0"/>
        <w:strike w:val="0"/>
        <w:color w:val="000000"/>
        <w:spacing w:val="10"/>
        <w:w w:val="100"/>
        <w:position w:val="0"/>
        <w:sz w:val="24"/>
        <w:u w:val="none"/>
      </w:rPr>
    </w:lvl>
  </w:abstractNum>
  <w:abstractNum w:abstractNumId="6" w15:restartNumberingAfterBreak="0">
    <w:nsid w:val="0000000D"/>
    <w:multiLevelType w:val="multilevel"/>
    <w:tmpl w:val="0000000C"/>
    <w:lvl w:ilvl="0">
      <w:start w:val="12"/>
      <w:numFmt w:val="decimal"/>
      <w:lvlText w:val="4.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2"/>
      <w:numFmt w:val="decimal"/>
      <w:lvlText w:val="4.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2"/>
      <w:numFmt w:val="decimal"/>
      <w:lvlText w:val="4.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2"/>
      <w:numFmt w:val="decimal"/>
      <w:lvlText w:val="4.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2"/>
      <w:numFmt w:val="decimal"/>
      <w:lvlText w:val="4.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2"/>
      <w:numFmt w:val="decimal"/>
      <w:lvlText w:val="4.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2"/>
      <w:numFmt w:val="decimal"/>
      <w:lvlText w:val="4.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2"/>
      <w:numFmt w:val="decimal"/>
      <w:lvlText w:val="4.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2"/>
      <w:numFmt w:val="decimal"/>
      <w:lvlText w:val="4.1.%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7" w15:restartNumberingAfterBreak="0">
    <w:nsid w:val="0000000F"/>
    <w:multiLevelType w:val="multilevel"/>
    <w:tmpl w:val="0000000E"/>
    <w:lvl w:ilvl="0">
      <w:start w:val="1"/>
      <w:numFmt w:val="decimal"/>
      <w:lvlText w:val="5.%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5.%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5.%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5.%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5.%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5.%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5.%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5.%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5.%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8" w15:restartNumberingAfterBreak="0">
    <w:nsid w:val="00000011"/>
    <w:multiLevelType w:val="multilevel"/>
    <w:tmpl w:val="00000010"/>
    <w:lvl w:ilvl="0">
      <w:start w:val="1"/>
      <w:numFmt w:val="decimal"/>
      <w:lvlText w:val="6.%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6.%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6.%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6.%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6.%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6.%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6.%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6.%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6.%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9" w15:restartNumberingAfterBreak="0">
    <w:nsid w:val="00000013"/>
    <w:multiLevelType w:val="multilevel"/>
    <w:tmpl w:val="00000012"/>
    <w:lvl w:ilvl="0">
      <w:start w:val="1"/>
      <w:numFmt w:val="decimal"/>
      <w:lvlText w:val="7.%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7.%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7.%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7.%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7.%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7.%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7.%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7.%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7.%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0" w15:restartNumberingAfterBreak="0">
    <w:nsid w:val="00000015"/>
    <w:multiLevelType w:val="multilevel"/>
    <w:tmpl w:val="00000014"/>
    <w:lvl w:ilvl="0">
      <w:start w:val="1"/>
      <w:numFmt w:val="decimal"/>
      <w:lvlText w:val="8.%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8.%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8.%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8.%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8.%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8.%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8.%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8.%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8.%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1" w15:restartNumberingAfterBreak="0">
    <w:nsid w:val="00000017"/>
    <w:multiLevelType w:val="multilevel"/>
    <w:tmpl w:val="00000016"/>
    <w:lvl w:ilvl="0">
      <w:start w:val="6"/>
      <w:numFmt w:val="decimal"/>
      <w:lvlText w:val="8.%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6"/>
      <w:numFmt w:val="decimal"/>
      <w:lvlText w:val="8.%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6"/>
      <w:numFmt w:val="decimal"/>
      <w:lvlText w:val="8.%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6"/>
      <w:numFmt w:val="decimal"/>
      <w:lvlText w:val="8.%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6"/>
      <w:numFmt w:val="decimal"/>
      <w:lvlText w:val="8.%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6"/>
      <w:numFmt w:val="decimal"/>
      <w:lvlText w:val="8.%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6"/>
      <w:numFmt w:val="decimal"/>
      <w:lvlText w:val="8.%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6"/>
      <w:numFmt w:val="decimal"/>
      <w:lvlText w:val="8.%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6"/>
      <w:numFmt w:val="decimal"/>
      <w:lvlText w:val="8.%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2" w15:restartNumberingAfterBreak="0">
    <w:nsid w:val="00000019"/>
    <w:multiLevelType w:val="multilevel"/>
    <w:tmpl w:val="00000018"/>
    <w:lvl w:ilvl="0">
      <w:start w:val="1"/>
      <w:numFmt w:val="decimal"/>
      <w:lvlText w:val="9.%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9.%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9.%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9.%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9.%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9.%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9.%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9.%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9.%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3" w15:restartNumberingAfterBreak="0">
    <w:nsid w:val="0000001B"/>
    <w:multiLevelType w:val="multilevel"/>
    <w:tmpl w:val="0000001A"/>
    <w:lvl w:ilvl="0">
      <w:start w:val="5"/>
      <w:numFmt w:val="decimal"/>
      <w:lvlText w:val="9.%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5"/>
      <w:numFmt w:val="decimal"/>
      <w:lvlText w:val="9.%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5"/>
      <w:numFmt w:val="decimal"/>
      <w:lvlText w:val="9.%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5"/>
      <w:numFmt w:val="decimal"/>
      <w:lvlText w:val="9.%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5"/>
      <w:numFmt w:val="decimal"/>
      <w:lvlText w:val="9.%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5"/>
      <w:numFmt w:val="decimal"/>
      <w:lvlText w:val="9.%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5"/>
      <w:numFmt w:val="decimal"/>
      <w:lvlText w:val="9.%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5"/>
      <w:numFmt w:val="decimal"/>
      <w:lvlText w:val="9.%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5"/>
      <w:numFmt w:val="decimal"/>
      <w:lvlText w:val="9.%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4" w15:restartNumberingAfterBreak="0">
    <w:nsid w:val="0000001D"/>
    <w:multiLevelType w:val="multilevel"/>
    <w:tmpl w:val="0000001C"/>
    <w:lvl w:ilvl="0">
      <w:start w:val="8"/>
      <w:numFmt w:val="decimal"/>
      <w:lvlText w:val="9.%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5" w15:restartNumberingAfterBreak="0">
    <w:nsid w:val="0000001F"/>
    <w:multiLevelType w:val="multilevel"/>
    <w:tmpl w:val="0000001E"/>
    <w:lvl w:ilvl="0">
      <w:start w:val="3"/>
      <w:numFmt w:val="decimal"/>
      <w:lvlText w:val="1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3"/>
      <w:numFmt w:val="decimal"/>
      <w:lvlText w:val="1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3"/>
      <w:numFmt w:val="decimal"/>
      <w:lvlText w:val="1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3"/>
      <w:numFmt w:val="decimal"/>
      <w:lvlText w:val="1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3"/>
      <w:numFmt w:val="decimal"/>
      <w:lvlText w:val="1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3"/>
      <w:numFmt w:val="decimal"/>
      <w:lvlText w:val="1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3"/>
      <w:numFmt w:val="decimal"/>
      <w:lvlText w:val="1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3"/>
      <w:numFmt w:val="decimal"/>
      <w:lvlText w:val="11.%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3"/>
      <w:numFmt w:val="decimal"/>
      <w:lvlText w:val="11.%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6" w15:restartNumberingAfterBreak="0">
    <w:nsid w:val="00000021"/>
    <w:multiLevelType w:val="multilevel"/>
    <w:tmpl w:val="00000020"/>
    <w:lvl w:ilvl="0">
      <w:start w:val="4"/>
      <w:numFmt w:val="decimal"/>
      <w:lvlText w:val="12.%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4"/>
      <w:numFmt w:val="decimal"/>
      <w:lvlText w:val="12.%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4"/>
      <w:numFmt w:val="decimal"/>
      <w:lvlText w:val="12.%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4"/>
      <w:numFmt w:val="decimal"/>
      <w:lvlText w:val="12.%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4"/>
      <w:numFmt w:val="decimal"/>
      <w:lvlText w:val="12.%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4"/>
      <w:numFmt w:val="decimal"/>
      <w:lvlText w:val="12.%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4"/>
      <w:numFmt w:val="decimal"/>
      <w:lvlText w:val="12.%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4"/>
      <w:numFmt w:val="decimal"/>
      <w:lvlText w:val="12.%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4"/>
      <w:numFmt w:val="decimal"/>
      <w:lvlText w:val="12.%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21B"/>
    <w:rsid w:val="000424A5"/>
    <w:rsid w:val="00044707"/>
    <w:rsid w:val="00074575"/>
    <w:rsid w:val="000843E4"/>
    <w:rsid w:val="000B6996"/>
    <w:rsid w:val="000C2B2C"/>
    <w:rsid w:val="000C2E99"/>
    <w:rsid w:val="000E760C"/>
    <w:rsid w:val="000F451C"/>
    <w:rsid w:val="0011303E"/>
    <w:rsid w:val="00136989"/>
    <w:rsid w:val="0018054F"/>
    <w:rsid w:val="001B1AED"/>
    <w:rsid w:val="001B3337"/>
    <w:rsid w:val="001C22A1"/>
    <w:rsid w:val="001D568C"/>
    <w:rsid w:val="00227224"/>
    <w:rsid w:val="00237C62"/>
    <w:rsid w:val="00240575"/>
    <w:rsid w:val="002431CB"/>
    <w:rsid w:val="00246E2A"/>
    <w:rsid w:val="00276A9E"/>
    <w:rsid w:val="00287782"/>
    <w:rsid w:val="002F6310"/>
    <w:rsid w:val="0037247A"/>
    <w:rsid w:val="00392DD2"/>
    <w:rsid w:val="00394D4D"/>
    <w:rsid w:val="003A1217"/>
    <w:rsid w:val="003C1BE5"/>
    <w:rsid w:val="003C5F46"/>
    <w:rsid w:val="003D14EE"/>
    <w:rsid w:val="003E4E2E"/>
    <w:rsid w:val="004125D3"/>
    <w:rsid w:val="00430D8F"/>
    <w:rsid w:val="00447E32"/>
    <w:rsid w:val="004809C7"/>
    <w:rsid w:val="004A5524"/>
    <w:rsid w:val="004E2608"/>
    <w:rsid w:val="00503DD2"/>
    <w:rsid w:val="005141F3"/>
    <w:rsid w:val="00526931"/>
    <w:rsid w:val="005413FE"/>
    <w:rsid w:val="005612D7"/>
    <w:rsid w:val="00566F21"/>
    <w:rsid w:val="00573E00"/>
    <w:rsid w:val="00594758"/>
    <w:rsid w:val="00597FD0"/>
    <w:rsid w:val="005E3668"/>
    <w:rsid w:val="006137F6"/>
    <w:rsid w:val="00625386"/>
    <w:rsid w:val="006263FB"/>
    <w:rsid w:val="00654781"/>
    <w:rsid w:val="006A2C43"/>
    <w:rsid w:val="006A2D1F"/>
    <w:rsid w:val="006A3893"/>
    <w:rsid w:val="006A5E9E"/>
    <w:rsid w:val="006B02A1"/>
    <w:rsid w:val="006B6F7D"/>
    <w:rsid w:val="006D027B"/>
    <w:rsid w:val="006D6902"/>
    <w:rsid w:val="006E0D6D"/>
    <w:rsid w:val="006E4152"/>
    <w:rsid w:val="00740CD8"/>
    <w:rsid w:val="00747EF2"/>
    <w:rsid w:val="00754CAB"/>
    <w:rsid w:val="00763A8A"/>
    <w:rsid w:val="00777BD2"/>
    <w:rsid w:val="0078174D"/>
    <w:rsid w:val="007A72E7"/>
    <w:rsid w:val="007C1D61"/>
    <w:rsid w:val="007E0492"/>
    <w:rsid w:val="007E1D9E"/>
    <w:rsid w:val="007F765C"/>
    <w:rsid w:val="00811B26"/>
    <w:rsid w:val="00817BD4"/>
    <w:rsid w:val="00847E10"/>
    <w:rsid w:val="00897A54"/>
    <w:rsid w:val="008A3E6A"/>
    <w:rsid w:val="008B3AE3"/>
    <w:rsid w:val="008E1F5C"/>
    <w:rsid w:val="008E376E"/>
    <w:rsid w:val="008F1EDF"/>
    <w:rsid w:val="00922B43"/>
    <w:rsid w:val="009446D9"/>
    <w:rsid w:val="0095221B"/>
    <w:rsid w:val="00956222"/>
    <w:rsid w:val="00962CDB"/>
    <w:rsid w:val="0097296A"/>
    <w:rsid w:val="009948B9"/>
    <w:rsid w:val="00994E92"/>
    <w:rsid w:val="009E4338"/>
    <w:rsid w:val="009E668E"/>
    <w:rsid w:val="009F2B04"/>
    <w:rsid w:val="009F4804"/>
    <w:rsid w:val="00A12C90"/>
    <w:rsid w:val="00A16692"/>
    <w:rsid w:val="00A33D79"/>
    <w:rsid w:val="00A46F91"/>
    <w:rsid w:val="00A47914"/>
    <w:rsid w:val="00A541EE"/>
    <w:rsid w:val="00A61F7F"/>
    <w:rsid w:val="00A94F0B"/>
    <w:rsid w:val="00AE01C1"/>
    <w:rsid w:val="00B11FA2"/>
    <w:rsid w:val="00B14472"/>
    <w:rsid w:val="00B23977"/>
    <w:rsid w:val="00B33ED9"/>
    <w:rsid w:val="00BB2CC4"/>
    <w:rsid w:val="00BD7AA8"/>
    <w:rsid w:val="00C07BDD"/>
    <w:rsid w:val="00C10F71"/>
    <w:rsid w:val="00C11AC4"/>
    <w:rsid w:val="00C12C9E"/>
    <w:rsid w:val="00C174ED"/>
    <w:rsid w:val="00C22816"/>
    <w:rsid w:val="00C241F3"/>
    <w:rsid w:val="00C4370E"/>
    <w:rsid w:val="00C842AC"/>
    <w:rsid w:val="00CB297E"/>
    <w:rsid w:val="00CB393A"/>
    <w:rsid w:val="00CE32FE"/>
    <w:rsid w:val="00D00C4A"/>
    <w:rsid w:val="00D126B4"/>
    <w:rsid w:val="00D12E24"/>
    <w:rsid w:val="00D16CBC"/>
    <w:rsid w:val="00D272EF"/>
    <w:rsid w:val="00D54D62"/>
    <w:rsid w:val="00DA7DAA"/>
    <w:rsid w:val="00DF200E"/>
    <w:rsid w:val="00E12919"/>
    <w:rsid w:val="00E3265D"/>
    <w:rsid w:val="00E62BA3"/>
    <w:rsid w:val="00E6486B"/>
    <w:rsid w:val="00E72964"/>
    <w:rsid w:val="00E812F8"/>
    <w:rsid w:val="00E84D44"/>
    <w:rsid w:val="00EA57D0"/>
    <w:rsid w:val="00EB0239"/>
    <w:rsid w:val="00ED410C"/>
    <w:rsid w:val="00EE0715"/>
    <w:rsid w:val="00F03534"/>
    <w:rsid w:val="00F62827"/>
    <w:rsid w:val="00F711F6"/>
    <w:rsid w:val="00F7176D"/>
    <w:rsid w:val="00F95EFC"/>
    <w:rsid w:val="00FC4E55"/>
    <w:rsid w:val="00FC699C"/>
    <w:rsid w:val="00FD671C"/>
    <w:rsid w:val="00FE5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3B1EF8-417A-4CF0-AC29-0EAFEDF62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Times New Roman" w:hAnsi="Microsoft Sans Serif" w:cs="Microsoft Sans Serif"/>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3">
    <w:name w:val="Основной текст (3)_"/>
    <w:basedOn w:val="a0"/>
    <w:link w:val="31"/>
    <w:uiPriority w:val="99"/>
    <w:locked/>
    <w:rPr>
      <w:rFonts w:ascii="Times New Roman" w:hAnsi="Times New Roman" w:cs="Times New Roman"/>
      <w:spacing w:val="0"/>
      <w:sz w:val="17"/>
      <w:szCs w:val="17"/>
    </w:rPr>
  </w:style>
  <w:style w:type="character" w:customStyle="1" w:styleId="30">
    <w:name w:val="Основной текст (3)"/>
    <w:basedOn w:val="3"/>
    <w:uiPriority w:val="99"/>
    <w:rPr>
      <w:rFonts w:ascii="Times New Roman" w:hAnsi="Times New Roman" w:cs="Times New Roman"/>
      <w:spacing w:val="0"/>
      <w:sz w:val="17"/>
      <w:szCs w:val="17"/>
    </w:rPr>
  </w:style>
  <w:style w:type="character" w:customStyle="1" w:styleId="32">
    <w:name w:val="Основной текст (3)2"/>
    <w:basedOn w:val="3"/>
    <w:uiPriority w:val="99"/>
    <w:rPr>
      <w:rFonts w:ascii="Times New Roman" w:hAnsi="Times New Roman" w:cs="Times New Roman"/>
      <w:spacing w:val="0"/>
      <w:sz w:val="17"/>
      <w:szCs w:val="17"/>
    </w:rPr>
  </w:style>
  <w:style w:type="character" w:customStyle="1" w:styleId="2">
    <w:name w:val="Основной текст (2)_"/>
    <w:basedOn w:val="a0"/>
    <w:link w:val="20"/>
    <w:uiPriority w:val="99"/>
    <w:locked/>
    <w:rPr>
      <w:rFonts w:ascii="Times New Roman" w:hAnsi="Times New Roman" w:cs="Times New Roman"/>
      <w:spacing w:val="0"/>
      <w:sz w:val="24"/>
      <w:szCs w:val="24"/>
    </w:rPr>
  </w:style>
  <w:style w:type="character" w:customStyle="1" w:styleId="12">
    <w:name w:val="Основной текст (12)_"/>
    <w:basedOn w:val="a0"/>
    <w:link w:val="120"/>
    <w:uiPriority w:val="99"/>
    <w:locked/>
    <w:rPr>
      <w:rFonts w:ascii="Times New Roman" w:hAnsi="Times New Roman" w:cs="Times New Roman"/>
      <w:spacing w:val="0"/>
      <w:sz w:val="22"/>
      <w:szCs w:val="22"/>
    </w:rPr>
  </w:style>
  <w:style w:type="character" w:customStyle="1" w:styleId="4">
    <w:name w:val="Основной текст (4)_"/>
    <w:basedOn w:val="a0"/>
    <w:link w:val="40"/>
    <w:uiPriority w:val="99"/>
    <w:locked/>
    <w:rPr>
      <w:rFonts w:ascii="Times New Roman" w:hAnsi="Times New Roman" w:cs="Times New Roman"/>
      <w:b/>
      <w:bCs/>
      <w:spacing w:val="0"/>
      <w:sz w:val="47"/>
      <w:szCs w:val="47"/>
    </w:rPr>
  </w:style>
  <w:style w:type="character" w:customStyle="1" w:styleId="411pt">
    <w:name w:val="Основной текст (4) + 11 pt"/>
    <w:aliases w:val="Не полужирный,Интервал 8 pt"/>
    <w:basedOn w:val="4"/>
    <w:uiPriority w:val="99"/>
    <w:rPr>
      <w:rFonts w:ascii="Times New Roman" w:hAnsi="Times New Roman" w:cs="Times New Roman"/>
      <w:b w:val="0"/>
      <w:bCs w:val="0"/>
      <w:spacing w:val="160"/>
      <w:sz w:val="22"/>
      <w:szCs w:val="22"/>
    </w:rPr>
  </w:style>
  <w:style w:type="character" w:customStyle="1" w:styleId="5">
    <w:name w:val="Основной текст (5)_"/>
    <w:basedOn w:val="a0"/>
    <w:link w:val="51"/>
    <w:uiPriority w:val="99"/>
    <w:locked/>
    <w:rPr>
      <w:rFonts w:ascii="Times New Roman" w:hAnsi="Times New Roman" w:cs="Times New Roman"/>
      <w:noProof/>
      <w:sz w:val="112"/>
      <w:szCs w:val="112"/>
    </w:rPr>
  </w:style>
  <w:style w:type="character" w:customStyle="1" w:styleId="50">
    <w:name w:val="Основной текст (5)"/>
    <w:basedOn w:val="5"/>
    <w:uiPriority w:val="99"/>
    <w:rPr>
      <w:rFonts w:ascii="Times New Roman" w:hAnsi="Times New Roman" w:cs="Times New Roman"/>
      <w:noProof/>
      <w:sz w:val="112"/>
      <w:szCs w:val="112"/>
    </w:rPr>
  </w:style>
  <w:style w:type="character" w:customStyle="1" w:styleId="532">
    <w:name w:val="Основной текст (5) + 32"/>
    <w:aliases w:val="5 pt,Курсив"/>
    <w:basedOn w:val="5"/>
    <w:uiPriority w:val="99"/>
    <w:rPr>
      <w:rFonts w:ascii="Times New Roman" w:hAnsi="Times New Roman" w:cs="Times New Roman"/>
      <w:i/>
      <w:iCs/>
      <w:noProof/>
      <w:sz w:val="65"/>
      <w:szCs w:val="65"/>
    </w:rPr>
  </w:style>
  <w:style w:type="character" w:customStyle="1" w:styleId="121">
    <w:name w:val="Заголовок №1 (2)_"/>
    <w:basedOn w:val="a0"/>
    <w:link w:val="122"/>
    <w:uiPriority w:val="99"/>
    <w:locked/>
    <w:rPr>
      <w:rFonts w:ascii="Times New Roman" w:hAnsi="Times New Roman" w:cs="Times New Roman"/>
      <w:b/>
      <w:bCs/>
      <w:spacing w:val="0"/>
      <w:sz w:val="30"/>
      <w:szCs w:val="30"/>
    </w:rPr>
  </w:style>
  <w:style w:type="character" w:customStyle="1" w:styleId="7">
    <w:name w:val="Основной текст (7)_"/>
    <w:basedOn w:val="a0"/>
    <w:link w:val="70"/>
    <w:uiPriority w:val="99"/>
    <w:locked/>
    <w:rPr>
      <w:rFonts w:ascii="Times New Roman" w:hAnsi="Times New Roman" w:cs="Times New Roman"/>
      <w:spacing w:val="20"/>
      <w:sz w:val="33"/>
      <w:szCs w:val="33"/>
    </w:rPr>
  </w:style>
  <w:style w:type="character" w:customStyle="1" w:styleId="70pt">
    <w:name w:val="Основной текст (7) + Интервал 0 pt"/>
    <w:basedOn w:val="7"/>
    <w:uiPriority w:val="99"/>
    <w:rPr>
      <w:rFonts w:ascii="Times New Roman" w:hAnsi="Times New Roman" w:cs="Times New Roman"/>
      <w:spacing w:val="0"/>
      <w:sz w:val="33"/>
      <w:szCs w:val="33"/>
    </w:rPr>
  </w:style>
  <w:style w:type="character" w:customStyle="1" w:styleId="21">
    <w:name w:val="Заголовок №2_"/>
    <w:basedOn w:val="a0"/>
    <w:link w:val="22"/>
    <w:uiPriority w:val="99"/>
    <w:locked/>
    <w:rPr>
      <w:rFonts w:ascii="Times New Roman" w:hAnsi="Times New Roman" w:cs="Times New Roman"/>
      <w:spacing w:val="0"/>
      <w:sz w:val="30"/>
      <w:szCs w:val="30"/>
    </w:rPr>
  </w:style>
  <w:style w:type="character" w:customStyle="1" w:styleId="320">
    <w:name w:val="Заголовок №3 (2)_"/>
    <w:basedOn w:val="a0"/>
    <w:link w:val="321"/>
    <w:uiPriority w:val="99"/>
    <w:locked/>
    <w:rPr>
      <w:rFonts w:ascii="Times New Roman" w:hAnsi="Times New Roman" w:cs="Times New Roman"/>
      <w:spacing w:val="10"/>
      <w:sz w:val="18"/>
      <w:szCs w:val="18"/>
    </w:rPr>
  </w:style>
  <w:style w:type="character" w:customStyle="1" w:styleId="3212pt">
    <w:name w:val="Заголовок №3 (2) + 12 pt"/>
    <w:aliases w:val="Интервал 0 pt"/>
    <w:basedOn w:val="320"/>
    <w:uiPriority w:val="99"/>
    <w:rPr>
      <w:rFonts w:ascii="Times New Roman" w:hAnsi="Times New Roman" w:cs="Times New Roman"/>
      <w:spacing w:val="0"/>
      <w:sz w:val="24"/>
      <w:szCs w:val="24"/>
    </w:rPr>
  </w:style>
  <w:style w:type="character" w:customStyle="1" w:styleId="33">
    <w:name w:val="Заголовок №3_"/>
    <w:basedOn w:val="a0"/>
    <w:link w:val="34"/>
    <w:uiPriority w:val="99"/>
    <w:locked/>
    <w:rPr>
      <w:rFonts w:ascii="Times New Roman" w:hAnsi="Times New Roman" w:cs="Times New Roman"/>
      <w:spacing w:val="10"/>
      <w:sz w:val="24"/>
      <w:szCs w:val="24"/>
    </w:rPr>
  </w:style>
  <w:style w:type="character" w:customStyle="1" w:styleId="30pt">
    <w:name w:val="Заголовок №3 + Интервал 0 pt"/>
    <w:basedOn w:val="33"/>
    <w:uiPriority w:val="99"/>
    <w:rPr>
      <w:rFonts w:ascii="Times New Roman" w:hAnsi="Times New Roman" w:cs="Times New Roman"/>
      <w:spacing w:val="0"/>
      <w:sz w:val="24"/>
      <w:szCs w:val="24"/>
    </w:rPr>
  </w:style>
  <w:style w:type="character" w:customStyle="1" w:styleId="1">
    <w:name w:val="Заголовок №1_"/>
    <w:basedOn w:val="a0"/>
    <w:link w:val="10"/>
    <w:uiPriority w:val="99"/>
    <w:locked/>
    <w:rPr>
      <w:rFonts w:ascii="Times New Roman" w:hAnsi="Times New Roman" w:cs="Times New Roman"/>
      <w:spacing w:val="20"/>
      <w:sz w:val="33"/>
      <w:szCs w:val="33"/>
    </w:rPr>
  </w:style>
  <w:style w:type="character" w:customStyle="1" w:styleId="11">
    <w:name w:val="Основной текст Знак1"/>
    <w:basedOn w:val="a0"/>
    <w:link w:val="a4"/>
    <w:uiPriority w:val="99"/>
    <w:locked/>
    <w:rPr>
      <w:rFonts w:ascii="Times New Roman" w:hAnsi="Times New Roman" w:cs="Times New Roman"/>
      <w:spacing w:val="10"/>
      <w:sz w:val="24"/>
      <w:szCs w:val="24"/>
    </w:rPr>
  </w:style>
  <w:style w:type="character" w:customStyle="1" w:styleId="100">
    <w:name w:val="Основной текст (10)_"/>
    <w:basedOn w:val="a0"/>
    <w:link w:val="101"/>
    <w:uiPriority w:val="99"/>
    <w:locked/>
    <w:rPr>
      <w:rFonts w:ascii="Times New Roman" w:hAnsi="Times New Roman" w:cs="Times New Roman"/>
      <w:b/>
      <w:bCs/>
      <w:i/>
      <w:iCs/>
      <w:spacing w:val="0"/>
      <w:sz w:val="26"/>
      <w:szCs w:val="26"/>
    </w:rPr>
  </w:style>
  <w:style w:type="character" w:customStyle="1" w:styleId="11pt">
    <w:name w:val="Основной текст + 11 pt"/>
    <w:aliases w:val="Интервал 0 pt2"/>
    <w:basedOn w:val="11"/>
    <w:uiPriority w:val="99"/>
    <w:rPr>
      <w:rFonts w:ascii="Times New Roman" w:hAnsi="Times New Roman" w:cs="Times New Roman"/>
      <w:spacing w:val="0"/>
      <w:sz w:val="22"/>
      <w:szCs w:val="22"/>
    </w:rPr>
  </w:style>
  <w:style w:type="character" w:customStyle="1" w:styleId="110">
    <w:name w:val="Основной текст (11)_"/>
    <w:basedOn w:val="a0"/>
    <w:link w:val="111"/>
    <w:uiPriority w:val="99"/>
    <w:locked/>
    <w:rPr>
      <w:rFonts w:ascii="Arial Unicode MS" w:eastAsia="Arial Unicode MS" w:cs="Arial Unicode MS"/>
      <w:w w:val="200"/>
      <w:sz w:val="8"/>
      <w:szCs w:val="8"/>
    </w:rPr>
  </w:style>
  <w:style w:type="character" w:customStyle="1" w:styleId="8">
    <w:name w:val="Основной текст + 8"/>
    <w:aliases w:val="5 pt1,Интервал 1 pt"/>
    <w:basedOn w:val="11"/>
    <w:uiPriority w:val="99"/>
    <w:rPr>
      <w:rFonts w:ascii="Times New Roman" w:hAnsi="Times New Roman" w:cs="Times New Roman"/>
      <w:spacing w:val="30"/>
      <w:sz w:val="17"/>
      <w:szCs w:val="17"/>
    </w:rPr>
  </w:style>
  <w:style w:type="character" w:customStyle="1" w:styleId="11pt1">
    <w:name w:val="Основной текст + 11 pt1"/>
    <w:aliases w:val="Интервал 0 pt1"/>
    <w:basedOn w:val="11"/>
    <w:uiPriority w:val="99"/>
    <w:rPr>
      <w:rFonts w:ascii="Times New Roman" w:hAnsi="Times New Roman" w:cs="Times New Roman"/>
      <w:spacing w:val="0"/>
      <w:sz w:val="22"/>
      <w:szCs w:val="22"/>
    </w:rPr>
  </w:style>
  <w:style w:type="paragraph" w:customStyle="1" w:styleId="31">
    <w:name w:val="Основной текст (3)1"/>
    <w:basedOn w:val="a"/>
    <w:link w:val="3"/>
    <w:uiPriority w:val="99"/>
    <w:pPr>
      <w:shd w:val="clear" w:color="auto" w:fill="FFFFFF"/>
      <w:spacing w:after="120" w:line="240" w:lineRule="atLeast"/>
    </w:pPr>
    <w:rPr>
      <w:rFonts w:ascii="Times New Roman" w:hAnsi="Times New Roman" w:cs="Times New Roman"/>
      <w:color w:val="auto"/>
      <w:sz w:val="17"/>
      <w:szCs w:val="17"/>
      <w:lang w:eastAsia="ru-RU"/>
    </w:rPr>
  </w:style>
  <w:style w:type="paragraph" w:customStyle="1" w:styleId="20">
    <w:name w:val="Основной текст (2)"/>
    <w:basedOn w:val="a"/>
    <w:link w:val="2"/>
    <w:uiPriority w:val="99"/>
    <w:pPr>
      <w:shd w:val="clear" w:color="auto" w:fill="FFFFFF"/>
      <w:spacing w:line="270" w:lineRule="exact"/>
      <w:ind w:firstLine="1480"/>
    </w:pPr>
    <w:rPr>
      <w:rFonts w:ascii="Times New Roman" w:hAnsi="Times New Roman" w:cs="Times New Roman"/>
      <w:color w:val="auto"/>
      <w:lang w:eastAsia="ru-RU"/>
    </w:rPr>
  </w:style>
  <w:style w:type="paragraph" w:customStyle="1" w:styleId="120">
    <w:name w:val="Основной текст (12)"/>
    <w:basedOn w:val="a"/>
    <w:link w:val="12"/>
    <w:uiPriority w:val="99"/>
    <w:pPr>
      <w:shd w:val="clear" w:color="auto" w:fill="FFFFFF"/>
      <w:spacing w:before="240" w:after="360" w:line="240" w:lineRule="atLeast"/>
    </w:pPr>
    <w:rPr>
      <w:rFonts w:ascii="Times New Roman" w:hAnsi="Times New Roman" w:cs="Times New Roman"/>
      <w:color w:val="auto"/>
      <w:sz w:val="22"/>
      <w:szCs w:val="22"/>
      <w:lang w:eastAsia="ru-RU"/>
    </w:rPr>
  </w:style>
  <w:style w:type="paragraph" w:customStyle="1" w:styleId="40">
    <w:name w:val="Основной текст (4)"/>
    <w:basedOn w:val="a"/>
    <w:link w:val="4"/>
    <w:uiPriority w:val="99"/>
    <w:pPr>
      <w:shd w:val="clear" w:color="auto" w:fill="FFFFFF"/>
      <w:spacing w:line="554" w:lineRule="exact"/>
      <w:jc w:val="center"/>
    </w:pPr>
    <w:rPr>
      <w:rFonts w:ascii="Times New Roman" w:hAnsi="Times New Roman" w:cs="Times New Roman"/>
      <w:b/>
      <w:bCs/>
      <w:color w:val="auto"/>
      <w:sz w:val="47"/>
      <w:szCs w:val="47"/>
      <w:lang w:eastAsia="ru-RU"/>
    </w:rPr>
  </w:style>
  <w:style w:type="paragraph" w:customStyle="1" w:styleId="51">
    <w:name w:val="Основной текст (5)1"/>
    <w:basedOn w:val="a"/>
    <w:link w:val="5"/>
    <w:uiPriority w:val="99"/>
    <w:pPr>
      <w:shd w:val="clear" w:color="auto" w:fill="FFFFFF"/>
      <w:spacing w:line="554" w:lineRule="exact"/>
    </w:pPr>
    <w:rPr>
      <w:rFonts w:ascii="Times New Roman" w:hAnsi="Times New Roman" w:cs="Times New Roman"/>
      <w:noProof/>
      <w:color w:val="auto"/>
      <w:sz w:val="112"/>
      <w:szCs w:val="112"/>
      <w:lang w:eastAsia="ru-RU"/>
    </w:rPr>
  </w:style>
  <w:style w:type="paragraph" w:customStyle="1" w:styleId="122">
    <w:name w:val="Заголовок №1 (2)"/>
    <w:basedOn w:val="a"/>
    <w:link w:val="121"/>
    <w:uiPriority w:val="99"/>
    <w:pPr>
      <w:shd w:val="clear" w:color="auto" w:fill="FFFFFF"/>
      <w:spacing w:line="240" w:lineRule="atLeast"/>
      <w:outlineLvl w:val="0"/>
    </w:pPr>
    <w:rPr>
      <w:rFonts w:ascii="Times New Roman" w:hAnsi="Times New Roman" w:cs="Times New Roman"/>
      <w:b/>
      <w:bCs/>
      <w:color w:val="auto"/>
      <w:sz w:val="30"/>
      <w:szCs w:val="30"/>
      <w:lang w:eastAsia="ru-RU"/>
    </w:rPr>
  </w:style>
  <w:style w:type="paragraph" w:customStyle="1" w:styleId="70">
    <w:name w:val="Основной текст (7)"/>
    <w:basedOn w:val="a"/>
    <w:link w:val="7"/>
    <w:uiPriority w:val="99"/>
    <w:pPr>
      <w:shd w:val="clear" w:color="auto" w:fill="FFFFFF"/>
      <w:spacing w:after="240" w:line="240" w:lineRule="atLeast"/>
    </w:pPr>
    <w:rPr>
      <w:rFonts w:ascii="Times New Roman" w:hAnsi="Times New Roman" w:cs="Times New Roman"/>
      <w:color w:val="auto"/>
      <w:spacing w:val="20"/>
      <w:sz w:val="33"/>
      <w:szCs w:val="33"/>
      <w:lang w:eastAsia="ru-RU"/>
    </w:rPr>
  </w:style>
  <w:style w:type="paragraph" w:customStyle="1" w:styleId="22">
    <w:name w:val="Заголовок №2"/>
    <w:basedOn w:val="a"/>
    <w:link w:val="21"/>
    <w:uiPriority w:val="99"/>
    <w:pPr>
      <w:shd w:val="clear" w:color="auto" w:fill="FFFFFF"/>
      <w:spacing w:before="240" w:after="540" w:line="240" w:lineRule="atLeast"/>
      <w:outlineLvl w:val="1"/>
    </w:pPr>
    <w:rPr>
      <w:rFonts w:ascii="Times New Roman" w:hAnsi="Times New Roman" w:cs="Times New Roman"/>
      <w:color w:val="auto"/>
      <w:sz w:val="30"/>
      <w:szCs w:val="30"/>
      <w:lang w:eastAsia="ru-RU"/>
    </w:rPr>
  </w:style>
  <w:style w:type="paragraph" w:customStyle="1" w:styleId="321">
    <w:name w:val="Заголовок №3 (2)"/>
    <w:basedOn w:val="a"/>
    <w:link w:val="320"/>
    <w:uiPriority w:val="99"/>
    <w:pPr>
      <w:shd w:val="clear" w:color="auto" w:fill="FFFFFF"/>
      <w:spacing w:before="540" w:after="60" w:line="240" w:lineRule="atLeast"/>
      <w:outlineLvl w:val="2"/>
    </w:pPr>
    <w:rPr>
      <w:rFonts w:ascii="Times New Roman" w:hAnsi="Times New Roman" w:cs="Times New Roman"/>
      <w:color w:val="auto"/>
      <w:spacing w:val="10"/>
      <w:sz w:val="18"/>
      <w:szCs w:val="18"/>
      <w:lang w:eastAsia="ru-RU"/>
    </w:rPr>
  </w:style>
  <w:style w:type="paragraph" w:customStyle="1" w:styleId="34">
    <w:name w:val="Заголовок №3"/>
    <w:basedOn w:val="a"/>
    <w:link w:val="33"/>
    <w:uiPriority w:val="99"/>
    <w:pPr>
      <w:shd w:val="clear" w:color="auto" w:fill="FFFFFF"/>
      <w:spacing w:before="60" w:after="360" w:line="240" w:lineRule="atLeast"/>
      <w:outlineLvl w:val="2"/>
    </w:pPr>
    <w:rPr>
      <w:rFonts w:ascii="Times New Roman" w:hAnsi="Times New Roman" w:cs="Times New Roman"/>
      <w:color w:val="auto"/>
      <w:spacing w:val="10"/>
      <w:lang w:eastAsia="ru-RU"/>
    </w:rPr>
  </w:style>
  <w:style w:type="paragraph" w:customStyle="1" w:styleId="10">
    <w:name w:val="Заголовок №1"/>
    <w:basedOn w:val="a"/>
    <w:link w:val="1"/>
    <w:uiPriority w:val="99"/>
    <w:pPr>
      <w:shd w:val="clear" w:color="auto" w:fill="FFFFFF"/>
      <w:spacing w:after="240" w:line="240" w:lineRule="atLeast"/>
      <w:ind w:hanging="520"/>
      <w:outlineLvl w:val="0"/>
    </w:pPr>
    <w:rPr>
      <w:rFonts w:ascii="Times New Roman" w:hAnsi="Times New Roman" w:cs="Times New Roman"/>
      <w:color w:val="auto"/>
      <w:spacing w:val="20"/>
      <w:sz w:val="33"/>
      <w:szCs w:val="33"/>
      <w:lang w:eastAsia="ru-RU"/>
    </w:rPr>
  </w:style>
  <w:style w:type="paragraph" w:styleId="a4">
    <w:name w:val="Body Text"/>
    <w:basedOn w:val="a"/>
    <w:link w:val="11"/>
    <w:uiPriority w:val="99"/>
    <w:pPr>
      <w:shd w:val="clear" w:color="auto" w:fill="FFFFFF"/>
      <w:spacing w:line="320" w:lineRule="exact"/>
      <w:ind w:hanging="960"/>
      <w:jc w:val="center"/>
    </w:pPr>
    <w:rPr>
      <w:rFonts w:ascii="Times New Roman" w:hAnsi="Times New Roman" w:cs="Times New Roman"/>
      <w:color w:val="auto"/>
      <w:spacing w:val="10"/>
      <w:lang w:eastAsia="ru-RU"/>
    </w:rPr>
  </w:style>
  <w:style w:type="character" w:customStyle="1" w:styleId="a5">
    <w:name w:val="Основной текст Знак"/>
    <w:basedOn w:val="a0"/>
    <w:uiPriority w:val="99"/>
    <w:semiHidden/>
    <w:rPr>
      <w:color w:val="000000"/>
    </w:rPr>
  </w:style>
  <w:style w:type="character" w:customStyle="1" w:styleId="25">
    <w:name w:val="Основной текст Знак25"/>
    <w:basedOn w:val="a0"/>
    <w:uiPriority w:val="99"/>
    <w:semiHidden/>
    <w:rPr>
      <w:rFonts w:cs="Times New Roman"/>
      <w:color w:val="000000"/>
    </w:rPr>
  </w:style>
  <w:style w:type="character" w:customStyle="1" w:styleId="24">
    <w:name w:val="Основной текст Знак24"/>
    <w:basedOn w:val="a0"/>
    <w:uiPriority w:val="99"/>
    <w:semiHidden/>
    <w:rPr>
      <w:rFonts w:cs="Times New Roman"/>
      <w:color w:val="000000"/>
      <w:lang w:val="uk-UA" w:eastAsia="uk-UA"/>
    </w:rPr>
  </w:style>
  <w:style w:type="character" w:customStyle="1" w:styleId="23">
    <w:name w:val="Основной текст Знак23"/>
    <w:basedOn w:val="a0"/>
    <w:uiPriority w:val="99"/>
    <w:semiHidden/>
    <w:rPr>
      <w:rFonts w:cs="Times New Roman"/>
      <w:color w:val="000000"/>
      <w:lang w:val="uk-UA" w:eastAsia="uk-UA"/>
    </w:rPr>
  </w:style>
  <w:style w:type="character" w:customStyle="1" w:styleId="220">
    <w:name w:val="Основной текст Знак22"/>
    <w:basedOn w:val="a0"/>
    <w:uiPriority w:val="99"/>
    <w:semiHidden/>
    <w:rPr>
      <w:rFonts w:cs="Times New Roman"/>
      <w:color w:val="000000"/>
    </w:rPr>
  </w:style>
  <w:style w:type="character" w:customStyle="1" w:styleId="210">
    <w:name w:val="Основной текст Знак21"/>
    <w:basedOn w:val="a0"/>
    <w:uiPriority w:val="99"/>
    <w:semiHidden/>
    <w:rPr>
      <w:rFonts w:cs="Times New Roman"/>
      <w:color w:val="000000"/>
      <w:lang w:val="uk-UA" w:eastAsia="uk-UA"/>
    </w:rPr>
  </w:style>
  <w:style w:type="character" w:customStyle="1" w:styleId="200">
    <w:name w:val="Основной текст Знак20"/>
    <w:basedOn w:val="a0"/>
    <w:uiPriority w:val="99"/>
    <w:semiHidden/>
    <w:rPr>
      <w:rFonts w:cs="Times New Roman"/>
      <w:color w:val="000000"/>
      <w:lang w:val="uk-UA" w:eastAsia="uk-UA"/>
    </w:rPr>
  </w:style>
  <w:style w:type="character" w:customStyle="1" w:styleId="19">
    <w:name w:val="Основной текст Знак19"/>
    <w:basedOn w:val="a0"/>
    <w:uiPriority w:val="99"/>
    <w:semiHidden/>
    <w:rPr>
      <w:rFonts w:cs="Times New Roman"/>
      <w:color w:val="000000"/>
    </w:rPr>
  </w:style>
  <w:style w:type="character" w:customStyle="1" w:styleId="18">
    <w:name w:val="Основной текст Знак18"/>
    <w:basedOn w:val="a0"/>
    <w:uiPriority w:val="99"/>
    <w:semiHidden/>
    <w:rPr>
      <w:rFonts w:cs="Times New Roman"/>
      <w:color w:val="000000"/>
      <w:lang w:val="uk-UA" w:eastAsia="uk-UA"/>
    </w:rPr>
  </w:style>
  <w:style w:type="character" w:customStyle="1" w:styleId="17">
    <w:name w:val="Основной текст Знак17"/>
    <w:basedOn w:val="a0"/>
    <w:uiPriority w:val="99"/>
    <w:semiHidden/>
    <w:rPr>
      <w:rFonts w:cs="Times New Roman"/>
      <w:color w:val="000000"/>
      <w:lang w:val="uk-UA" w:eastAsia="uk-UA"/>
    </w:rPr>
  </w:style>
  <w:style w:type="character" w:customStyle="1" w:styleId="16">
    <w:name w:val="Основной текст Знак16"/>
    <w:basedOn w:val="a0"/>
    <w:uiPriority w:val="99"/>
    <w:semiHidden/>
    <w:rPr>
      <w:rFonts w:cs="Times New Roman"/>
      <w:color w:val="000000"/>
      <w:lang w:val="uk-UA" w:eastAsia="uk-UA"/>
    </w:rPr>
  </w:style>
  <w:style w:type="character" w:customStyle="1" w:styleId="15">
    <w:name w:val="Основной текст Знак15"/>
    <w:basedOn w:val="a0"/>
    <w:uiPriority w:val="99"/>
    <w:semiHidden/>
    <w:rPr>
      <w:rFonts w:cs="Times New Roman"/>
      <w:color w:val="000000"/>
      <w:lang w:val="uk-UA" w:eastAsia="uk-UA"/>
    </w:rPr>
  </w:style>
  <w:style w:type="character" w:customStyle="1" w:styleId="14">
    <w:name w:val="Основной текст Знак14"/>
    <w:basedOn w:val="a0"/>
    <w:uiPriority w:val="99"/>
    <w:semiHidden/>
    <w:rPr>
      <w:rFonts w:cs="Times New Roman"/>
      <w:color w:val="000000"/>
      <w:lang w:val="uk-UA" w:eastAsia="uk-UA"/>
    </w:rPr>
  </w:style>
  <w:style w:type="character" w:customStyle="1" w:styleId="13">
    <w:name w:val="Основной текст Знак13"/>
    <w:basedOn w:val="a0"/>
    <w:uiPriority w:val="99"/>
    <w:semiHidden/>
    <w:rPr>
      <w:rFonts w:cs="Times New Roman"/>
      <w:color w:val="000000"/>
      <w:lang w:val="uk-UA" w:eastAsia="uk-UA"/>
    </w:rPr>
  </w:style>
  <w:style w:type="character" w:customStyle="1" w:styleId="123">
    <w:name w:val="Основной текст Знак12"/>
    <w:basedOn w:val="a0"/>
    <w:uiPriority w:val="99"/>
    <w:semiHidden/>
    <w:rPr>
      <w:rFonts w:cs="Times New Roman"/>
      <w:color w:val="000000"/>
      <w:lang w:val="uk-UA" w:eastAsia="uk-UA"/>
    </w:rPr>
  </w:style>
  <w:style w:type="character" w:customStyle="1" w:styleId="112">
    <w:name w:val="Основной текст Знак11"/>
    <w:basedOn w:val="a0"/>
    <w:uiPriority w:val="99"/>
    <w:semiHidden/>
    <w:rPr>
      <w:rFonts w:cs="Times New Roman"/>
      <w:color w:val="000000"/>
      <w:lang w:val="uk-UA" w:eastAsia="uk-UA"/>
    </w:rPr>
  </w:style>
  <w:style w:type="character" w:customStyle="1" w:styleId="102">
    <w:name w:val="Основной текст Знак10"/>
    <w:basedOn w:val="a0"/>
    <w:uiPriority w:val="99"/>
    <w:semiHidden/>
    <w:rPr>
      <w:rFonts w:cs="Times New Roman"/>
      <w:color w:val="000000"/>
      <w:lang w:val="uk-UA" w:eastAsia="uk-UA"/>
    </w:rPr>
  </w:style>
  <w:style w:type="character" w:customStyle="1" w:styleId="9">
    <w:name w:val="Основной текст Знак9"/>
    <w:basedOn w:val="a0"/>
    <w:uiPriority w:val="99"/>
    <w:semiHidden/>
    <w:rPr>
      <w:rFonts w:cs="Times New Roman"/>
      <w:color w:val="000000"/>
      <w:lang w:val="uk-UA" w:eastAsia="uk-UA"/>
    </w:rPr>
  </w:style>
  <w:style w:type="character" w:customStyle="1" w:styleId="80">
    <w:name w:val="Основной текст Знак8"/>
    <w:basedOn w:val="a0"/>
    <w:uiPriority w:val="99"/>
    <w:semiHidden/>
    <w:rPr>
      <w:rFonts w:cs="Times New Roman"/>
      <w:color w:val="000000"/>
      <w:lang w:val="uk-UA" w:eastAsia="uk-UA"/>
    </w:rPr>
  </w:style>
  <w:style w:type="character" w:customStyle="1" w:styleId="71">
    <w:name w:val="Основной текст Знак7"/>
    <w:basedOn w:val="a0"/>
    <w:uiPriority w:val="99"/>
    <w:semiHidden/>
    <w:rPr>
      <w:rFonts w:cs="Times New Roman"/>
      <w:color w:val="000000"/>
      <w:lang w:val="uk-UA" w:eastAsia="uk-UA"/>
    </w:rPr>
  </w:style>
  <w:style w:type="character" w:customStyle="1" w:styleId="6">
    <w:name w:val="Основной текст Знак6"/>
    <w:basedOn w:val="a0"/>
    <w:uiPriority w:val="99"/>
    <w:semiHidden/>
    <w:rPr>
      <w:rFonts w:cs="Times New Roman"/>
      <w:color w:val="000000"/>
      <w:lang w:val="uk-UA" w:eastAsia="uk-UA"/>
    </w:rPr>
  </w:style>
  <w:style w:type="character" w:customStyle="1" w:styleId="52">
    <w:name w:val="Основной текст Знак5"/>
    <w:basedOn w:val="a0"/>
    <w:uiPriority w:val="99"/>
    <w:semiHidden/>
    <w:rPr>
      <w:rFonts w:cs="Times New Roman"/>
      <w:color w:val="000000"/>
      <w:lang w:val="uk-UA" w:eastAsia="uk-UA"/>
    </w:rPr>
  </w:style>
  <w:style w:type="character" w:customStyle="1" w:styleId="41">
    <w:name w:val="Основной текст Знак4"/>
    <w:basedOn w:val="a0"/>
    <w:uiPriority w:val="99"/>
    <w:semiHidden/>
    <w:rPr>
      <w:rFonts w:cs="Times New Roman"/>
      <w:color w:val="000000"/>
    </w:rPr>
  </w:style>
  <w:style w:type="character" w:customStyle="1" w:styleId="35">
    <w:name w:val="Основной текст Знак3"/>
    <w:basedOn w:val="a0"/>
    <w:uiPriority w:val="99"/>
    <w:semiHidden/>
    <w:rPr>
      <w:rFonts w:cs="Times New Roman"/>
      <w:color w:val="000000"/>
      <w:lang w:val="uk-UA" w:eastAsia="uk-UA"/>
    </w:rPr>
  </w:style>
  <w:style w:type="character" w:customStyle="1" w:styleId="26">
    <w:name w:val="Основной текст Знак2"/>
    <w:basedOn w:val="a0"/>
    <w:uiPriority w:val="99"/>
    <w:semiHidden/>
    <w:rPr>
      <w:rFonts w:cs="Microsoft Sans Serif"/>
      <w:color w:val="000000"/>
      <w:lang w:val="uk-UA" w:eastAsia="uk-UA"/>
    </w:rPr>
  </w:style>
  <w:style w:type="paragraph" w:customStyle="1" w:styleId="101">
    <w:name w:val="Основной текст (10)"/>
    <w:basedOn w:val="a"/>
    <w:link w:val="100"/>
    <w:uiPriority w:val="99"/>
    <w:pPr>
      <w:shd w:val="clear" w:color="auto" w:fill="FFFFFF"/>
      <w:spacing w:before="540" w:line="317" w:lineRule="exact"/>
    </w:pPr>
    <w:rPr>
      <w:rFonts w:ascii="Times New Roman" w:hAnsi="Times New Roman" w:cs="Times New Roman"/>
      <w:b/>
      <w:bCs/>
      <w:i/>
      <w:iCs/>
      <w:color w:val="auto"/>
      <w:sz w:val="26"/>
      <w:szCs w:val="26"/>
      <w:lang w:eastAsia="ru-RU"/>
    </w:rPr>
  </w:style>
  <w:style w:type="paragraph" w:customStyle="1" w:styleId="111">
    <w:name w:val="Основной текст (11)"/>
    <w:basedOn w:val="a"/>
    <w:link w:val="110"/>
    <w:uiPriority w:val="99"/>
    <w:pPr>
      <w:shd w:val="clear" w:color="auto" w:fill="FFFFFF"/>
      <w:spacing w:after="180" w:line="240" w:lineRule="atLeast"/>
    </w:pPr>
    <w:rPr>
      <w:rFonts w:ascii="Arial Unicode MS" w:eastAsia="Arial Unicode MS" w:cs="Arial Unicode MS"/>
      <w:color w:val="auto"/>
      <w:w w:val="200"/>
      <w:sz w:val="8"/>
      <w:szCs w:val="8"/>
      <w:lang w:eastAsia="ru-RU"/>
    </w:rPr>
  </w:style>
  <w:style w:type="character" w:customStyle="1" w:styleId="rvts0">
    <w:name w:val="rvts0"/>
    <w:rsid w:val="00074575"/>
  </w:style>
  <w:style w:type="paragraph" w:customStyle="1" w:styleId="rvps2">
    <w:name w:val="rvps2"/>
    <w:basedOn w:val="a"/>
    <w:rsid w:val="00D16CBC"/>
    <w:pPr>
      <w:spacing w:before="100" w:beforeAutospacing="1" w:after="100" w:afterAutospacing="1"/>
    </w:pPr>
    <w:rPr>
      <w:rFonts w:ascii="Times New Roman" w:hAnsi="Times New Roman" w:cs="Times New Roman"/>
      <w:color w:val="auto"/>
      <w:lang w:val="ru-RU" w:eastAsia="ru-RU"/>
    </w:rPr>
  </w:style>
  <w:style w:type="character" w:styleId="a6">
    <w:name w:val="Strong"/>
    <w:basedOn w:val="a0"/>
    <w:uiPriority w:val="22"/>
    <w:qFormat/>
    <w:rsid w:val="005141F3"/>
    <w:rPr>
      <w:rFonts w:cs="Times New Roman"/>
      <w:b/>
    </w:rPr>
  </w:style>
  <w:style w:type="character" w:customStyle="1" w:styleId="rvts46">
    <w:name w:val="rvts46"/>
    <w:rsid w:val="00AE01C1"/>
  </w:style>
  <w:style w:type="paragraph" w:styleId="a7">
    <w:name w:val="header"/>
    <w:basedOn w:val="a"/>
    <w:link w:val="a8"/>
    <w:uiPriority w:val="99"/>
    <w:unhideWhenUsed/>
    <w:rsid w:val="00740CD8"/>
    <w:pPr>
      <w:tabs>
        <w:tab w:val="center" w:pos="4677"/>
        <w:tab w:val="right" w:pos="9355"/>
      </w:tabs>
    </w:pPr>
  </w:style>
  <w:style w:type="character" w:customStyle="1" w:styleId="a8">
    <w:name w:val="Верхний колонтитул Знак"/>
    <w:basedOn w:val="a0"/>
    <w:link w:val="a7"/>
    <w:uiPriority w:val="99"/>
    <w:locked/>
    <w:rsid w:val="00740CD8"/>
    <w:rPr>
      <w:rFonts w:cs="Times New Roman"/>
      <w:color w:val="000000"/>
      <w:lang w:val="uk-UA" w:eastAsia="uk-UA"/>
    </w:rPr>
  </w:style>
  <w:style w:type="paragraph" w:styleId="a9">
    <w:name w:val="footer"/>
    <w:basedOn w:val="a"/>
    <w:link w:val="aa"/>
    <w:uiPriority w:val="99"/>
    <w:unhideWhenUsed/>
    <w:rsid w:val="00740CD8"/>
    <w:pPr>
      <w:tabs>
        <w:tab w:val="center" w:pos="4677"/>
        <w:tab w:val="right" w:pos="9355"/>
      </w:tabs>
    </w:pPr>
  </w:style>
  <w:style w:type="character" w:customStyle="1" w:styleId="aa">
    <w:name w:val="Нижний колонтитул Знак"/>
    <w:basedOn w:val="a0"/>
    <w:link w:val="a9"/>
    <w:uiPriority w:val="99"/>
    <w:locked/>
    <w:rsid w:val="00740CD8"/>
    <w:rPr>
      <w:rFonts w:cs="Times New Roman"/>
      <w:color w:val="000000"/>
      <w:lang w:val="uk-UA" w:eastAsia="uk-UA"/>
    </w:rPr>
  </w:style>
  <w:style w:type="paragraph" w:styleId="ab">
    <w:name w:val="Normal (Web)"/>
    <w:basedOn w:val="a"/>
    <w:uiPriority w:val="99"/>
    <w:unhideWhenUsed/>
    <w:rsid w:val="000B6996"/>
    <w:pPr>
      <w:spacing w:before="100" w:beforeAutospacing="1" w:after="100" w:afterAutospacing="1"/>
    </w:pPr>
    <w:rPr>
      <w:rFonts w:ascii="Times New Roman" w:hAnsi="Times New Roman" w:cs="Times New Roman"/>
      <w:color w:val="auto"/>
    </w:rPr>
  </w:style>
  <w:style w:type="paragraph" w:styleId="ac">
    <w:name w:val="Balloon Text"/>
    <w:basedOn w:val="a"/>
    <w:link w:val="ad"/>
    <w:uiPriority w:val="99"/>
    <w:semiHidden/>
    <w:unhideWhenUsed/>
    <w:rsid w:val="006A3893"/>
    <w:rPr>
      <w:rFonts w:ascii="Segoe UI" w:hAnsi="Segoe UI" w:cs="Segoe UI"/>
      <w:sz w:val="18"/>
      <w:szCs w:val="18"/>
    </w:rPr>
  </w:style>
  <w:style w:type="character" w:customStyle="1" w:styleId="ad">
    <w:name w:val="Текст выноски Знак"/>
    <w:basedOn w:val="a0"/>
    <w:link w:val="ac"/>
    <w:uiPriority w:val="99"/>
    <w:semiHidden/>
    <w:locked/>
    <w:rsid w:val="006A389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576539">
      <w:marLeft w:val="0"/>
      <w:marRight w:val="0"/>
      <w:marTop w:val="0"/>
      <w:marBottom w:val="0"/>
      <w:divBdr>
        <w:top w:val="none" w:sz="0" w:space="0" w:color="auto"/>
        <w:left w:val="none" w:sz="0" w:space="0" w:color="auto"/>
        <w:bottom w:val="none" w:sz="0" w:space="0" w:color="auto"/>
        <w:right w:val="none" w:sz="0" w:space="0" w:color="auto"/>
      </w:divBdr>
    </w:div>
    <w:div w:id="1536576540">
      <w:marLeft w:val="0"/>
      <w:marRight w:val="0"/>
      <w:marTop w:val="0"/>
      <w:marBottom w:val="0"/>
      <w:divBdr>
        <w:top w:val="none" w:sz="0" w:space="0" w:color="auto"/>
        <w:left w:val="none" w:sz="0" w:space="0" w:color="auto"/>
        <w:bottom w:val="none" w:sz="0" w:space="0" w:color="auto"/>
        <w:right w:val="none" w:sz="0" w:space="0" w:color="auto"/>
      </w:divBdr>
    </w:div>
    <w:div w:id="1536576541">
      <w:marLeft w:val="0"/>
      <w:marRight w:val="0"/>
      <w:marTop w:val="0"/>
      <w:marBottom w:val="0"/>
      <w:divBdr>
        <w:top w:val="none" w:sz="0" w:space="0" w:color="auto"/>
        <w:left w:val="none" w:sz="0" w:space="0" w:color="auto"/>
        <w:bottom w:val="none" w:sz="0" w:space="0" w:color="auto"/>
        <w:right w:val="none" w:sz="0" w:space="0" w:color="auto"/>
      </w:divBdr>
    </w:div>
    <w:div w:id="1536576542">
      <w:marLeft w:val="0"/>
      <w:marRight w:val="0"/>
      <w:marTop w:val="0"/>
      <w:marBottom w:val="0"/>
      <w:divBdr>
        <w:top w:val="none" w:sz="0" w:space="0" w:color="auto"/>
        <w:left w:val="none" w:sz="0" w:space="0" w:color="auto"/>
        <w:bottom w:val="none" w:sz="0" w:space="0" w:color="auto"/>
        <w:right w:val="none" w:sz="0" w:space="0" w:color="auto"/>
      </w:divBdr>
    </w:div>
    <w:div w:id="1536576543">
      <w:marLeft w:val="0"/>
      <w:marRight w:val="0"/>
      <w:marTop w:val="0"/>
      <w:marBottom w:val="0"/>
      <w:divBdr>
        <w:top w:val="none" w:sz="0" w:space="0" w:color="auto"/>
        <w:left w:val="none" w:sz="0" w:space="0" w:color="auto"/>
        <w:bottom w:val="none" w:sz="0" w:space="0" w:color="auto"/>
        <w:right w:val="none" w:sz="0" w:space="0" w:color="auto"/>
      </w:divBdr>
    </w:div>
    <w:div w:id="1536576544">
      <w:marLeft w:val="0"/>
      <w:marRight w:val="0"/>
      <w:marTop w:val="0"/>
      <w:marBottom w:val="0"/>
      <w:divBdr>
        <w:top w:val="none" w:sz="0" w:space="0" w:color="auto"/>
        <w:left w:val="none" w:sz="0" w:space="0" w:color="auto"/>
        <w:bottom w:val="none" w:sz="0" w:space="0" w:color="auto"/>
        <w:right w:val="none" w:sz="0" w:space="0" w:color="auto"/>
      </w:divBdr>
    </w:div>
    <w:div w:id="1536576545">
      <w:marLeft w:val="0"/>
      <w:marRight w:val="0"/>
      <w:marTop w:val="0"/>
      <w:marBottom w:val="0"/>
      <w:divBdr>
        <w:top w:val="none" w:sz="0" w:space="0" w:color="auto"/>
        <w:left w:val="none" w:sz="0" w:space="0" w:color="auto"/>
        <w:bottom w:val="none" w:sz="0" w:space="0" w:color="auto"/>
        <w:right w:val="none" w:sz="0" w:space="0" w:color="auto"/>
      </w:divBdr>
    </w:div>
    <w:div w:id="1536576546">
      <w:marLeft w:val="0"/>
      <w:marRight w:val="0"/>
      <w:marTop w:val="0"/>
      <w:marBottom w:val="0"/>
      <w:divBdr>
        <w:top w:val="none" w:sz="0" w:space="0" w:color="auto"/>
        <w:left w:val="none" w:sz="0" w:space="0" w:color="auto"/>
        <w:bottom w:val="none" w:sz="0" w:space="0" w:color="auto"/>
        <w:right w:val="none" w:sz="0" w:space="0" w:color="auto"/>
      </w:divBdr>
    </w:div>
    <w:div w:id="1536576547">
      <w:marLeft w:val="0"/>
      <w:marRight w:val="0"/>
      <w:marTop w:val="0"/>
      <w:marBottom w:val="0"/>
      <w:divBdr>
        <w:top w:val="none" w:sz="0" w:space="0" w:color="auto"/>
        <w:left w:val="none" w:sz="0" w:space="0" w:color="auto"/>
        <w:bottom w:val="none" w:sz="0" w:space="0" w:color="auto"/>
        <w:right w:val="none" w:sz="0" w:space="0" w:color="auto"/>
      </w:divBdr>
    </w:div>
    <w:div w:id="1536576548">
      <w:marLeft w:val="0"/>
      <w:marRight w:val="0"/>
      <w:marTop w:val="0"/>
      <w:marBottom w:val="0"/>
      <w:divBdr>
        <w:top w:val="none" w:sz="0" w:space="0" w:color="auto"/>
        <w:left w:val="none" w:sz="0" w:space="0" w:color="auto"/>
        <w:bottom w:val="none" w:sz="0" w:space="0" w:color="auto"/>
        <w:right w:val="none" w:sz="0" w:space="0" w:color="auto"/>
      </w:divBdr>
    </w:div>
    <w:div w:id="1536576549">
      <w:marLeft w:val="0"/>
      <w:marRight w:val="0"/>
      <w:marTop w:val="0"/>
      <w:marBottom w:val="0"/>
      <w:divBdr>
        <w:top w:val="none" w:sz="0" w:space="0" w:color="auto"/>
        <w:left w:val="none" w:sz="0" w:space="0" w:color="auto"/>
        <w:bottom w:val="none" w:sz="0" w:space="0" w:color="auto"/>
        <w:right w:val="none" w:sz="0" w:space="0" w:color="auto"/>
      </w:divBdr>
    </w:div>
    <w:div w:id="15365765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84%D0%B4%D0%B8%D0%BD%D0%B8%D0%B9_%D0%B4%D0%B5%D1%80%D0%B6%D0%B0%D0%B2%D0%BD%D0%B8%D0%B9_%D1%80%D0%B5%D1%94%D1%81%D1%82%D1%80_%D0%BF%D1%96%D0%B4%D0%BF%D1%80%D0%B8%D1%94%D0%BC%D1%81%D1%82%D0%B2_%D1%82%D0%B0_%D0%BE%D1%80%D0%B3%D0%B0%D0%BD%D1%96%D0%B7%D0%B0%D1%86%D1%96%D0%B9_%D0%A3%D0%BA%D1%80%D0%B0%D1%97%D0%BD%D0%B8" TargetMode="External"/><Relationship Id="rId13" Type="http://schemas.openxmlformats.org/officeDocument/2006/relationships/hyperlink" Target="http://zakon2.rada.gov.ua/laws/show/254%D0%BA/96-%D0%B2%D1%80" TargetMode="External"/><Relationship Id="rId18" Type="http://schemas.openxmlformats.org/officeDocument/2006/relationships/hyperlink" Target="http://zakon3.rada.gov.ua/laws/show/1060-1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zakon2.rada.gov.ua/laws/show/z0184-16/paran15" TargetMode="External"/><Relationship Id="rId17" Type="http://schemas.openxmlformats.org/officeDocument/2006/relationships/hyperlink" Target="http://zakon3.rada.gov.ua/laws/show/2456-17" TargetMode="External"/><Relationship Id="rId2" Type="http://schemas.openxmlformats.org/officeDocument/2006/relationships/numbering" Target="numbering.xml"/><Relationship Id="rId16" Type="http://schemas.openxmlformats.org/officeDocument/2006/relationships/hyperlink" Target="http://zakon3.rada.gov.ua/laws/show/2145-1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laws/show/5029-17/paran112" TargetMode="External"/><Relationship Id="rId5" Type="http://schemas.openxmlformats.org/officeDocument/2006/relationships/webSettings" Target="webSettings.xml"/><Relationship Id="rId15" Type="http://schemas.openxmlformats.org/officeDocument/2006/relationships/hyperlink" Target="http://zakon3.rada.gov.ua/laws/show/2145-19" TargetMode="External"/><Relationship Id="rId10" Type="http://schemas.openxmlformats.org/officeDocument/2006/relationships/hyperlink" Target="http://zakon2.rada.gov.ua/laws/show/2145-19" TargetMode="External"/><Relationship Id="rId19" Type="http://schemas.openxmlformats.org/officeDocument/2006/relationships/hyperlink" Target="http://zakon3.rada.gov.ua/laws/show/2145-19" TargetMode="External"/><Relationship Id="rId4" Type="http://schemas.openxmlformats.org/officeDocument/2006/relationships/settings" Target="settings.xml"/><Relationship Id="rId9" Type="http://schemas.openxmlformats.org/officeDocument/2006/relationships/hyperlink" Target="https://uk.wikipedia.org/wiki/%D0%84%D0%B4%D0%B8%D0%BD%D0%B8%D0%B9_%D0%B4%D0%B5%D1%80%D0%B6%D0%B0%D0%B2%D0%BD%D0%B8%D0%B9_%D1%80%D0%B5%D1%94%D1%81%D1%82%D1%80_%D0%BF%D1%96%D0%B4%D0%BF%D1%80%D0%B8%D1%94%D0%BC%D1%81%D1%82%D0%B2_%D1%82%D0%B0_%D0%BE%D1%80%D0%B3%D0%B0%D0%BD%D1%96%D0%B7%D0%B0%D1%86%D1%96%D0%B9_%D0%A3%D0%BA%D1%80%D0%B0%D1%97%D0%BD%D0%B8" TargetMode="External"/><Relationship Id="rId14" Type="http://schemas.openxmlformats.org/officeDocument/2006/relationships/hyperlink" Target="http://zakon3.rada.gov.ua/laws/show/z1255-1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73282-D099-4758-B8E8-E260FF3E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29558</Words>
  <Characters>16849</Characters>
  <Application>Microsoft Office Word</Application>
  <DocSecurity>0</DocSecurity>
  <Lines>140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MeriyaKrol</dc:creator>
  <cp:keywords/>
  <dc:description/>
  <cp:lastModifiedBy>IT</cp:lastModifiedBy>
  <cp:revision>2</cp:revision>
  <cp:lastPrinted>2018-01-04T09:41:00Z</cp:lastPrinted>
  <dcterms:created xsi:type="dcterms:W3CDTF">2018-12-18T09:45:00Z</dcterms:created>
  <dcterms:modified xsi:type="dcterms:W3CDTF">2018-12-18T09:45:00Z</dcterms:modified>
</cp:coreProperties>
</file>